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A306" w14:textId="77777777" w:rsidR="007634AC" w:rsidRPr="007634AC" w:rsidRDefault="007634AC" w:rsidP="007634AC">
      <w:pPr>
        <w:pStyle w:val="Title"/>
        <w:rPr>
          <w:rFonts w:ascii="Avenir Next LT Pro" w:hAnsi="Avenir Next LT Pro"/>
          <w:sz w:val="36"/>
          <w:szCs w:val="36"/>
        </w:rPr>
      </w:pPr>
      <w:r w:rsidRPr="007634AC">
        <w:rPr>
          <w:rFonts w:ascii="Avenir Next LT Pro" w:hAnsi="Avenir Next LT Pro"/>
          <w:sz w:val="36"/>
          <w:szCs w:val="36"/>
        </w:rPr>
        <w:t>VIOLENCE</w:t>
      </w:r>
      <w:r w:rsidRPr="007634AC">
        <w:rPr>
          <w:rFonts w:ascii="Avenir Next LT Pro" w:hAnsi="Avenir Next LT Pro"/>
          <w:spacing w:val="-12"/>
          <w:sz w:val="36"/>
          <w:szCs w:val="36"/>
        </w:rPr>
        <w:t xml:space="preserve"> </w:t>
      </w:r>
      <w:r w:rsidRPr="007634AC">
        <w:rPr>
          <w:rFonts w:ascii="Avenir Next LT Pro" w:hAnsi="Avenir Next LT Pro"/>
          <w:sz w:val="36"/>
          <w:szCs w:val="36"/>
        </w:rPr>
        <w:t>AND</w:t>
      </w:r>
      <w:r w:rsidRPr="007634AC">
        <w:rPr>
          <w:rFonts w:ascii="Avenir Next LT Pro" w:hAnsi="Avenir Next LT Pro"/>
          <w:spacing w:val="-9"/>
          <w:sz w:val="36"/>
          <w:szCs w:val="36"/>
        </w:rPr>
        <w:t xml:space="preserve"> </w:t>
      </w:r>
      <w:r w:rsidRPr="007634AC">
        <w:rPr>
          <w:rFonts w:ascii="Avenir Next LT Pro" w:hAnsi="Avenir Next LT Pro"/>
          <w:sz w:val="36"/>
          <w:szCs w:val="36"/>
        </w:rPr>
        <w:t>HARASSMENT REPORTING</w:t>
      </w:r>
      <w:r w:rsidRPr="007634AC">
        <w:rPr>
          <w:rFonts w:ascii="Avenir Next LT Pro" w:hAnsi="Avenir Next LT Pro"/>
          <w:spacing w:val="-11"/>
          <w:sz w:val="36"/>
          <w:szCs w:val="36"/>
        </w:rPr>
        <w:t xml:space="preserve"> </w:t>
      </w:r>
      <w:r w:rsidRPr="007634AC">
        <w:rPr>
          <w:rFonts w:ascii="Avenir Next LT Pro" w:hAnsi="Avenir Next LT Pro"/>
          <w:spacing w:val="-4"/>
          <w:sz w:val="36"/>
          <w:szCs w:val="36"/>
        </w:rPr>
        <w:t>FORM</w:t>
      </w:r>
    </w:p>
    <w:p w14:paraId="3F570029" w14:textId="77777777" w:rsidR="007634AC" w:rsidRPr="007634AC" w:rsidRDefault="007634AC" w:rsidP="007634AC">
      <w:pPr>
        <w:pStyle w:val="Heading1"/>
        <w:spacing w:before="242"/>
        <w:rPr>
          <w:rFonts w:ascii="Avenir Next LT Pro" w:hAnsi="Avenir Next LT Pro"/>
          <w:color w:val="auto"/>
          <w:sz w:val="24"/>
          <w:szCs w:val="24"/>
        </w:rPr>
      </w:pPr>
      <w:r w:rsidRPr="007634AC">
        <w:rPr>
          <w:rFonts w:ascii="Avenir Next LT Pro" w:hAnsi="Avenir Next LT Pro"/>
          <w:color w:val="auto"/>
          <w:sz w:val="24"/>
          <w:szCs w:val="24"/>
        </w:rPr>
        <w:t>Privacy</w:t>
      </w:r>
      <w:r w:rsidRPr="007634AC">
        <w:rPr>
          <w:rFonts w:ascii="Avenir Next LT Pro" w:hAnsi="Avenir Next LT Pro"/>
          <w:color w:val="auto"/>
          <w:spacing w:val="-3"/>
          <w:sz w:val="24"/>
          <w:szCs w:val="24"/>
        </w:rPr>
        <w:t xml:space="preserve"> </w:t>
      </w:r>
      <w:r w:rsidRPr="007634AC">
        <w:rPr>
          <w:rFonts w:ascii="Avenir Next LT Pro" w:hAnsi="Avenir Next LT Pro"/>
          <w:color w:val="auto"/>
          <w:spacing w:val="-2"/>
          <w:sz w:val="24"/>
          <w:szCs w:val="24"/>
        </w:rPr>
        <w:t>Policy</w:t>
      </w:r>
    </w:p>
    <w:p w14:paraId="07ADFCB7" w14:textId="77777777" w:rsidR="007634AC" w:rsidRPr="00422F33" w:rsidRDefault="007634AC" w:rsidP="007634AC">
      <w:pPr>
        <w:pStyle w:val="BodyText"/>
        <w:spacing w:line="276" w:lineRule="auto"/>
        <w:ind w:right="25"/>
        <w:rPr>
          <w:rFonts w:ascii="Avenir Next LT Pro" w:hAnsi="Avenir Next LT Pro"/>
        </w:rPr>
      </w:pPr>
      <w:r w:rsidRPr="00CF5FEE">
        <w:rPr>
          <w:rFonts w:ascii="Avenir Next LT Pro" w:hAnsi="Avenir Next LT Pro"/>
          <w:highlight w:val="yellow"/>
        </w:rPr>
        <w:t>[name of the person or unit designated to receive incident notifications]</w:t>
      </w:r>
      <w:r w:rsidRPr="00422F33">
        <w:rPr>
          <w:rFonts w:ascii="Avenir Next LT Pro" w:hAnsi="Avenir Next LT Pro"/>
        </w:rPr>
        <w:t xml:space="preserve"> will read </w:t>
      </w:r>
      <w:r>
        <w:rPr>
          <w:rFonts w:ascii="Avenir Next LT Pro" w:hAnsi="Avenir Next LT Pro"/>
        </w:rPr>
        <w:t xml:space="preserve">the </w:t>
      </w:r>
      <w:r w:rsidRPr="00422F33">
        <w:rPr>
          <w:rFonts w:ascii="Avenir Next LT Pro" w:hAnsi="Avenir Next LT Pro"/>
        </w:rPr>
        <w:t>information provided on</w:t>
      </w:r>
      <w:r w:rsidRPr="00422F33">
        <w:rPr>
          <w:rFonts w:ascii="Avenir Next LT Pro" w:hAnsi="Avenir Next LT Pro"/>
          <w:spacing w:val="-4"/>
        </w:rPr>
        <w:t xml:space="preserve"> </w:t>
      </w:r>
      <w:r w:rsidRPr="00422F33">
        <w:rPr>
          <w:rFonts w:ascii="Avenir Next LT Pro" w:hAnsi="Avenir Next LT Pro"/>
        </w:rPr>
        <w:t>this</w:t>
      </w:r>
      <w:r w:rsidRPr="00422F33">
        <w:rPr>
          <w:rFonts w:ascii="Avenir Next LT Pro" w:hAnsi="Avenir Next LT Pro"/>
          <w:spacing w:val="-3"/>
        </w:rPr>
        <w:t xml:space="preserve"> </w:t>
      </w:r>
      <w:r w:rsidRPr="00422F33">
        <w:rPr>
          <w:rFonts w:ascii="Avenir Next LT Pro" w:hAnsi="Avenir Next LT Pro"/>
        </w:rPr>
        <w:t>form,</w:t>
      </w:r>
      <w:r w:rsidRPr="00422F33">
        <w:rPr>
          <w:rFonts w:ascii="Avenir Next LT Pro" w:hAnsi="Avenir Next LT Pro"/>
          <w:spacing w:val="-1"/>
        </w:rPr>
        <w:t xml:space="preserve"> </w:t>
      </w:r>
      <w:r w:rsidRPr="00422F33">
        <w:rPr>
          <w:rFonts w:ascii="Avenir Next LT Pro" w:hAnsi="Avenir Next LT Pro"/>
        </w:rPr>
        <w:t>which</w:t>
      </w:r>
      <w:r w:rsidRPr="00422F33">
        <w:rPr>
          <w:rFonts w:ascii="Avenir Next LT Pro" w:hAnsi="Avenir Next LT Pro"/>
          <w:spacing w:val="-4"/>
        </w:rPr>
        <w:t xml:space="preserve"> </w:t>
      </w:r>
      <w:r w:rsidRPr="00422F33">
        <w:rPr>
          <w:rFonts w:ascii="Avenir Next LT Pro" w:hAnsi="Avenir Next LT Pro"/>
        </w:rPr>
        <w:t>may</w:t>
      </w:r>
      <w:r w:rsidRPr="00422F33">
        <w:rPr>
          <w:rFonts w:ascii="Avenir Next LT Pro" w:hAnsi="Avenir Next LT Pro"/>
          <w:spacing w:val="-2"/>
        </w:rPr>
        <w:t xml:space="preserve"> </w:t>
      </w:r>
      <w:r w:rsidRPr="00422F33">
        <w:rPr>
          <w:rFonts w:ascii="Avenir Next LT Pro" w:hAnsi="Avenir Next LT Pro"/>
        </w:rPr>
        <w:t>be</w:t>
      </w:r>
      <w:r w:rsidRPr="00422F33">
        <w:rPr>
          <w:rFonts w:ascii="Avenir Next LT Pro" w:hAnsi="Avenir Next LT Pro"/>
          <w:spacing w:val="-3"/>
        </w:rPr>
        <w:t xml:space="preserve"> </w:t>
      </w:r>
      <w:r w:rsidRPr="00422F33">
        <w:rPr>
          <w:rFonts w:ascii="Avenir Next LT Pro" w:hAnsi="Avenir Next LT Pro"/>
        </w:rPr>
        <w:t>shared</w:t>
      </w:r>
      <w:r w:rsidRPr="00422F33">
        <w:rPr>
          <w:rFonts w:ascii="Avenir Next LT Pro" w:hAnsi="Avenir Next LT Pro"/>
          <w:spacing w:val="-4"/>
        </w:rPr>
        <w:t xml:space="preserve"> </w:t>
      </w:r>
      <w:r w:rsidRPr="00422F33">
        <w:rPr>
          <w:rFonts w:ascii="Avenir Next LT Pro" w:hAnsi="Avenir Next LT Pro"/>
        </w:rPr>
        <w:t>with</w:t>
      </w:r>
      <w:r w:rsidRPr="00422F33">
        <w:rPr>
          <w:rFonts w:ascii="Avenir Next LT Pro" w:hAnsi="Avenir Next LT Pro"/>
          <w:spacing w:val="-4"/>
        </w:rPr>
        <w:t xml:space="preserve"> </w:t>
      </w:r>
      <w:r w:rsidRPr="00422F33">
        <w:rPr>
          <w:rFonts w:ascii="Avenir Next LT Pro" w:hAnsi="Avenir Next LT Pro"/>
        </w:rPr>
        <w:t>the</w:t>
      </w:r>
      <w:r w:rsidRPr="00422F33">
        <w:rPr>
          <w:rFonts w:ascii="Avenir Next LT Pro" w:hAnsi="Avenir Next LT Pro"/>
          <w:spacing w:val="-3"/>
        </w:rPr>
        <w:t xml:space="preserve"> </w:t>
      </w:r>
      <w:r w:rsidRPr="00422F33">
        <w:rPr>
          <w:rFonts w:ascii="Avenir Next LT Pro" w:hAnsi="Avenir Next LT Pro"/>
        </w:rPr>
        <w:t>respondent</w:t>
      </w:r>
      <w:r w:rsidRPr="00422F33">
        <w:rPr>
          <w:rFonts w:ascii="Avenir Next LT Pro" w:hAnsi="Avenir Next LT Pro"/>
          <w:spacing w:val="-5"/>
        </w:rPr>
        <w:t xml:space="preserve"> </w:t>
      </w:r>
      <w:r w:rsidRPr="00422F33">
        <w:rPr>
          <w:rFonts w:ascii="Avenir Next LT Pro" w:hAnsi="Avenir Next LT Pro"/>
        </w:rPr>
        <w:t>or</w:t>
      </w:r>
      <w:r w:rsidRPr="00422F33">
        <w:rPr>
          <w:rFonts w:ascii="Avenir Next LT Pro" w:hAnsi="Avenir Next LT Pro"/>
          <w:spacing w:val="-3"/>
        </w:rPr>
        <w:t xml:space="preserve"> </w:t>
      </w:r>
      <w:r>
        <w:rPr>
          <w:rFonts w:ascii="Avenir Next LT Pro" w:hAnsi="Avenir Next LT Pro"/>
        </w:rPr>
        <w:t>a</w:t>
      </w:r>
      <w:r w:rsidRPr="00422F33">
        <w:rPr>
          <w:rFonts w:ascii="Avenir Next LT Pro" w:hAnsi="Avenir Next LT Pro"/>
        </w:rPr>
        <w:t xml:space="preserve"> party</w:t>
      </w:r>
      <w:r w:rsidRPr="00422F33">
        <w:rPr>
          <w:rFonts w:ascii="Avenir Next LT Pro" w:hAnsi="Avenir Next LT Pro"/>
          <w:spacing w:val="-2"/>
        </w:rPr>
        <w:t xml:space="preserve"> </w:t>
      </w:r>
      <w:r w:rsidRPr="00422F33">
        <w:rPr>
          <w:rFonts w:ascii="Avenir Next LT Pro" w:hAnsi="Avenir Next LT Pro"/>
        </w:rPr>
        <w:t>or to</w:t>
      </w:r>
      <w:r w:rsidRPr="00422F33">
        <w:rPr>
          <w:rFonts w:ascii="Avenir Next LT Pro" w:hAnsi="Avenir Next LT Pro"/>
          <w:spacing w:val="-5"/>
        </w:rPr>
        <w:t xml:space="preserve"> </w:t>
      </w:r>
      <w:r w:rsidRPr="00422F33">
        <w:rPr>
          <w:rFonts w:ascii="Avenir Next LT Pro" w:hAnsi="Avenir Next LT Pro"/>
        </w:rPr>
        <w:t>an investigator</w:t>
      </w:r>
      <w:r w:rsidRPr="00422F33">
        <w:rPr>
          <w:rFonts w:ascii="Avenir Next LT Pro" w:hAnsi="Avenir Next LT Pro"/>
          <w:spacing w:val="-3"/>
        </w:rPr>
        <w:t xml:space="preserve"> </w:t>
      </w:r>
      <w:r w:rsidRPr="00422F33">
        <w:rPr>
          <w:rFonts w:ascii="Avenir Next LT Pro" w:hAnsi="Avenir Next LT Pro"/>
        </w:rPr>
        <w:t>or</w:t>
      </w:r>
      <w:r w:rsidRPr="00422F33">
        <w:rPr>
          <w:rFonts w:ascii="Avenir Next LT Pro" w:hAnsi="Avenir Next LT Pro"/>
          <w:spacing w:val="-3"/>
        </w:rPr>
        <w:t xml:space="preserve"> </w:t>
      </w:r>
      <w:r w:rsidRPr="00422F33">
        <w:rPr>
          <w:rFonts w:ascii="Avenir Next LT Pro" w:hAnsi="Avenir Next LT Pro"/>
        </w:rPr>
        <w:t>conciliator,</w:t>
      </w:r>
      <w:r w:rsidRPr="00422F33">
        <w:rPr>
          <w:rFonts w:ascii="Avenir Next LT Pro" w:hAnsi="Avenir Next LT Pro"/>
          <w:spacing w:val="-1"/>
        </w:rPr>
        <w:t xml:space="preserve"> </w:t>
      </w:r>
      <w:r w:rsidRPr="00422F33">
        <w:rPr>
          <w:rFonts w:ascii="Avenir Next LT Pro" w:hAnsi="Avenir Next LT Pro"/>
        </w:rPr>
        <w:t>if necessary. In addition, the names of the following will not be included in the investigator's report:</w:t>
      </w:r>
    </w:p>
    <w:p w14:paraId="38C4A776" w14:textId="77777777" w:rsidR="007634AC" w:rsidRPr="00422F33" w:rsidRDefault="007634AC" w:rsidP="007634AC">
      <w:pPr>
        <w:pStyle w:val="BodyText"/>
        <w:spacing w:before="11" w:after="1"/>
        <w:rPr>
          <w:rFonts w:ascii="Avenir Next LT Pro" w:hAnsi="Avenir Next LT Pro"/>
          <w:sz w:val="18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6532"/>
      </w:tblGrid>
      <w:tr w:rsidR="007634AC" w:rsidRPr="00422F33" w14:paraId="658BCE53" w14:textId="77777777" w:rsidTr="00956E81">
        <w:trPr>
          <w:trHeight w:val="648"/>
        </w:trPr>
        <w:tc>
          <w:tcPr>
            <w:tcW w:w="2462" w:type="dxa"/>
          </w:tcPr>
          <w:p w14:paraId="6B592F6F" w14:textId="137E5910" w:rsidR="007634AC" w:rsidRPr="00422F33" w:rsidRDefault="007634AC" w:rsidP="007634AC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252" w:lineRule="exact"/>
              <w:ind w:left="0" w:hanging="268"/>
              <w:rPr>
                <w:rFonts w:ascii="Avenir Next LT Pro" w:hAnsi="Avenir Next LT Pro"/>
              </w:rPr>
            </w:pPr>
            <w:r>
              <w:rPr>
                <w:rFonts w:ascii="Aptos" w:hAnsi="Aptos"/>
              </w:rPr>
              <w:sym w:font="Wingdings" w:char="F06F"/>
            </w:r>
            <w:r>
              <w:rPr>
                <w:rFonts w:ascii="Aptos" w:hAnsi="Aptos"/>
              </w:rPr>
              <w:t xml:space="preserve">   </w:t>
            </w:r>
            <w:r w:rsidRPr="00422F33">
              <w:rPr>
                <w:rFonts w:ascii="Avenir Next LT Pro" w:hAnsi="Avenir Next LT Pro"/>
              </w:rPr>
              <w:t>principal</w:t>
            </w:r>
            <w:r w:rsidRPr="00422F33">
              <w:rPr>
                <w:rFonts w:ascii="Avenir Next LT Pro" w:hAnsi="Avenir Next LT Pro"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  <w:spacing w:val="-2"/>
              </w:rPr>
              <w:t>party</w:t>
            </w:r>
          </w:p>
          <w:p w14:paraId="577D9FCC" w14:textId="166261D8" w:rsidR="007634AC" w:rsidRPr="00422F33" w:rsidRDefault="007634AC" w:rsidP="007634AC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117" w:line="259" w:lineRule="exact"/>
              <w:ind w:left="0" w:hanging="267"/>
              <w:rPr>
                <w:rFonts w:ascii="Avenir Next LT Pro" w:hAnsi="Avenir Next LT Pro"/>
              </w:rPr>
            </w:pPr>
            <w:r>
              <w:rPr>
                <w:rFonts w:ascii="Aptos" w:hAnsi="Aptos"/>
              </w:rPr>
              <w:sym w:font="Wingdings" w:char="F06F"/>
            </w:r>
            <w:r>
              <w:rPr>
                <w:rFonts w:ascii="Aptos" w:hAnsi="Aptos"/>
              </w:rPr>
              <w:t xml:space="preserve">   </w:t>
            </w:r>
            <w:r w:rsidRPr="00422F33">
              <w:rPr>
                <w:rFonts w:ascii="Avenir Next LT Pro" w:hAnsi="Avenir Next LT Pro"/>
                <w:spacing w:val="-2"/>
              </w:rPr>
              <w:t>respondent</w:t>
            </w:r>
          </w:p>
        </w:tc>
        <w:tc>
          <w:tcPr>
            <w:tcW w:w="6532" w:type="dxa"/>
          </w:tcPr>
          <w:p w14:paraId="0968334C" w14:textId="52CFA8B8" w:rsidR="007634AC" w:rsidRPr="00422F33" w:rsidRDefault="007634AC" w:rsidP="007634AC">
            <w:pPr>
              <w:pStyle w:val="TableParagraph"/>
              <w:numPr>
                <w:ilvl w:val="0"/>
                <w:numId w:val="2"/>
              </w:numPr>
              <w:tabs>
                <w:tab w:val="left" w:pos="1114"/>
              </w:tabs>
              <w:spacing w:line="252" w:lineRule="exact"/>
              <w:ind w:left="0" w:hanging="267"/>
              <w:rPr>
                <w:rFonts w:ascii="Avenir Next LT Pro" w:hAnsi="Avenir Next LT Pro"/>
              </w:rPr>
            </w:pPr>
            <w:r>
              <w:rPr>
                <w:rFonts w:ascii="Aptos" w:hAnsi="Aptos"/>
              </w:rPr>
              <w:sym w:font="Wingdings" w:char="F06F"/>
            </w:r>
            <w:r>
              <w:rPr>
                <w:rFonts w:ascii="Aptos" w:hAnsi="Aptos"/>
              </w:rPr>
              <w:t xml:space="preserve">   </w:t>
            </w:r>
            <w:r w:rsidRPr="00422F33">
              <w:rPr>
                <w:rFonts w:ascii="Avenir Next LT Pro" w:hAnsi="Avenir Next LT Pro"/>
                <w:spacing w:val="-2"/>
              </w:rPr>
              <w:t>witnesses</w:t>
            </w:r>
          </w:p>
          <w:p w14:paraId="7D84AA72" w14:textId="2842497C" w:rsidR="007634AC" w:rsidRPr="00422F33" w:rsidRDefault="007634AC" w:rsidP="007634AC">
            <w:pPr>
              <w:pStyle w:val="TableParagraph"/>
              <w:numPr>
                <w:ilvl w:val="0"/>
                <w:numId w:val="2"/>
              </w:numPr>
              <w:tabs>
                <w:tab w:val="left" w:pos="1114"/>
              </w:tabs>
              <w:spacing w:before="117" w:line="259" w:lineRule="exact"/>
              <w:ind w:left="0" w:hanging="267"/>
              <w:rPr>
                <w:rFonts w:ascii="Avenir Next LT Pro" w:hAnsi="Avenir Next LT Pro"/>
              </w:rPr>
            </w:pPr>
            <w:r>
              <w:rPr>
                <w:rFonts w:ascii="Aptos" w:hAnsi="Aptos"/>
              </w:rPr>
              <w:sym w:font="Wingdings" w:char="F06F"/>
            </w:r>
            <w:r>
              <w:rPr>
                <w:rFonts w:ascii="Aptos" w:hAnsi="Aptos"/>
              </w:rPr>
              <w:t xml:space="preserve">   </w:t>
            </w:r>
            <w:r w:rsidRPr="00422F33">
              <w:rPr>
                <w:rFonts w:ascii="Avenir Next LT Pro" w:hAnsi="Avenir Next LT Pro"/>
              </w:rPr>
              <w:t>any</w:t>
            </w:r>
            <w:r w:rsidRPr="00422F33">
              <w:rPr>
                <w:rFonts w:ascii="Avenir Next LT Pro" w:hAnsi="Avenir Next LT Pro"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other</w:t>
            </w:r>
            <w:r w:rsidRPr="00422F33">
              <w:rPr>
                <w:rFonts w:ascii="Avenir Next LT Pro" w:hAnsi="Avenir Next LT Pro"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person</w:t>
            </w:r>
            <w:r w:rsidRPr="00422F33">
              <w:rPr>
                <w:rFonts w:ascii="Avenir Next LT Pro" w:hAnsi="Avenir Next LT Pro"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involved</w:t>
            </w:r>
            <w:r w:rsidRPr="00422F33">
              <w:rPr>
                <w:rFonts w:ascii="Avenir Next LT Pro" w:hAnsi="Avenir Next LT Pro"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in</w:t>
            </w:r>
            <w:r w:rsidRPr="00422F33">
              <w:rPr>
                <w:rFonts w:ascii="Avenir Next LT Pro" w:hAnsi="Avenir Next LT Pro"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the</w:t>
            </w:r>
            <w:r w:rsidRPr="00422F33">
              <w:rPr>
                <w:rFonts w:ascii="Avenir Next LT Pro" w:hAnsi="Avenir Next LT Pro"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incident</w:t>
            </w:r>
            <w:r w:rsidRPr="00422F33">
              <w:rPr>
                <w:rFonts w:ascii="Avenir Next LT Pro" w:hAnsi="Avenir Next LT Pro"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 xml:space="preserve">resolution </w:t>
            </w:r>
            <w:r w:rsidRPr="00422F33">
              <w:rPr>
                <w:rFonts w:ascii="Avenir Next LT Pro" w:hAnsi="Avenir Next LT Pro"/>
                <w:spacing w:val="-2"/>
              </w:rPr>
              <w:t>process</w:t>
            </w:r>
          </w:p>
        </w:tc>
      </w:tr>
    </w:tbl>
    <w:p w14:paraId="3F772A2F" w14:textId="3E8B7CB3" w:rsidR="007634AC" w:rsidRPr="00422F33" w:rsidRDefault="007634AC" w:rsidP="007634AC">
      <w:pPr>
        <w:pStyle w:val="Heading1"/>
        <w:spacing w:before="240"/>
        <w:jc w:val="both"/>
        <w:rPr>
          <w:rFonts w:ascii="Avenir Next LT Pro" w:hAnsi="Avenir Next LT Pro"/>
          <w:sz w:val="24"/>
          <w:szCs w:val="24"/>
        </w:rPr>
      </w:pPr>
      <w:r w:rsidRPr="00422F33">
        <w:rPr>
          <w:rFonts w:ascii="Avenir Next LT Pro" w:hAnsi="Avenir Next LT Pro"/>
          <w:sz w:val="24"/>
          <w:szCs w:val="24"/>
        </w:rPr>
        <w:t>In</w:t>
      </w:r>
      <w:r w:rsidRPr="00422F33">
        <w:rPr>
          <w:rFonts w:ascii="Avenir Next LT Pro" w:hAnsi="Avenir Next LT Pro"/>
          <w:spacing w:val="-3"/>
          <w:sz w:val="24"/>
          <w:szCs w:val="24"/>
        </w:rPr>
        <w:t xml:space="preserve"> </w:t>
      </w:r>
      <w:r>
        <w:rPr>
          <w:rFonts w:ascii="Avenir Next LT Pro" w:hAnsi="Avenir Next LT Pro"/>
          <w:sz w:val="24"/>
          <w:szCs w:val="24"/>
        </w:rPr>
        <w:t>C</w:t>
      </w:r>
      <w:r w:rsidRPr="00422F33">
        <w:rPr>
          <w:rFonts w:ascii="Avenir Next LT Pro" w:hAnsi="Avenir Next LT Pro"/>
          <w:sz w:val="24"/>
          <w:szCs w:val="24"/>
        </w:rPr>
        <w:t>ase</w:t>
      </w:r>
      <w:r w:rsidRPr="00422F33">
        <w:rPr>
          <w:rFonts w:ascii="Avenir Next LT Pro" w:hAnsi="Avenir Next LT Pro"/>
          <w:spacing w:val="-4"/>
          <w:sz w:val="24"/>
          <w:szCs w:val="24"/>
        </w:rPr>
        <w:t xml:space="preserve"> </w:t>
      </w:r>
      <w:r w:rsidRPr="00422F33">
        <w:rPr>
          <w:rFonts w:ascii="Avenir Next LT Pro" w:hAnsi="Avenir Next LT Pro"/>
          <w:sz w:val="24"/>
          <w:szCs w:val="24"/>
        </w:rPr>
        <w:t>of</w:t>
      </w:r>
      <w:r w:rsidRPr="00422F33">
        <w:rPr>
          <w:rFonts w:ascii="Avenir Next LT Pro" w:hAnsi="Avenir Next LT Pro"/>
          <w:spacing w:val="-1"/>
          <w:sz w:val="24"/>
          <w:szCs w:val="24"/>
        </w:rPr>
        <w:t xml:space="preserve"> </w:t>
      </w:r>
      <w:r>
        <w:rPr>
          <w:rFonts w:ascii="Avenir Next LT Pro" w:hAnsi="Avenir Next LT Pro"/>
          <w:spacing w:val="-2"/>
          <w:sz w:val="24"/>
          <w:szCs w:val="24"/>
        </w:rPr>
        <w:t>E</w:t>
      </w:r>
      <w:r w:rsidRPr="00422F33">
        <w:rPr>
          <w:rFonts w:ascii="Avenir Next LT Pro" w:hAnsi="Avenir Next LT Pro"/>
          <w:spacing w:val="-2"/>
          <w:sz w:val="24"/>
          <w:szCs w:val="24"/>
        </w:rPr>
        <w:t>mergency</w:t>
      </w:r>
    </w:p>
    <w:p w14:paraId="06E57270" w14:textId="083BAC82" w:rsidR="007634AC" w:rsidRPr="007634AC" w:rsidRDefault="007634AC" w:rsidP="007634AC">
      <w:pPr>
        <w:pStyle w:val="BodyText"/>
        <w:spacing w:after="240" w:line="273" w:lineRule="auto"/>
        <w:ind w:left="119" w:right="334"/>
        <w:jc w:val="both"/>
        <w:rPr>
          <w:rFonts w:ascii="Avenir Next LT Pro" w:hAnsi="Avenir Next LT Pro"/>
        </w:rPr>
      </w:pPr>
      <w:r w:rsidRPr="00422F33">
        <w:rPr>
          <w:rFonts w:ascii="Avenir Next LT Pro" w:hAnsi="Avenir Next LT Pro"/>
        </w:rPr>
        <w:t>If</w:t>
      </w:r>
      <w:r w:rsidRPr="00422F33">
        <w:rPr>
          <w:rFonts w:ascii="Avenir Next LT Pro" w:hAnsi="Avenir Next LT Pro"/>
          <w:spacing w:val="-3"/>
        </w:rPr>
        <w:t xml:space="preserve"> </w:t>
      </w:r>
      <w:r w:rsidRPr="00422F33">
        <w:rPr>
          <w:rFonts w:ascii="Avenir Next LT Pro" w:hAnsi="Avenir Next LT Pro"/>
        </w:rPr>
        <w:t>you</w:t>
      </w:r>
      <w:r w:rsidRPr="00422F33">
        <w:rPr>
          <w:rFonts w:ascii="Avenir Next LT Pro" w:hAnsi="Avenir Next LT Pro"/>
          <w:spacing w:val="-3"/>
        </w:rPr>
        <w:t xml:space="preserve"> </w:t>
      </w:r>
      <w:r w:rsidRPr="00422F33">
        <w:rPr>
          <w:rFonts w:ascii="Avenir Next LT Pro" w:hAnsi="Avenir Next LT Pro"/>
        </w:rPr>
        <w:t>believe</w:t>
      </w:r>
      <w:r w:rsidRPr="00422F33">
        <w:rPr>
          <w:rFonts w:ascii="Avenir Next LT Pro" w:hAnsi="Avenir Next LT Pro"/>
          <w:spacing w:val="-2"/>
        </w:rPr>
        <w:t xml:space="preserve"> </w:t>
      </w:r>
      <w:r w:rsidRPr="00422F33">
        <w:rPr>
          <w:rFonts w:ascii="Avenir Next LT Pro" w:hAnsi="Avenir Next LT Pro"/>
        </w:rPr>
        <w:t>someone's</w:t>
      </w:r>
      <w:r w:rsidRPr="00422F33">
        <w:rPr>
          <w:rFonts w:ascii="Avenir Next LT Pro" w:hAnsi="Avenir Next LT Pro"/>
          <w:spacing w:val="-2"/>
        </w:rPr>
        <w:t xml:space="preserve"> </w:t>
      </w:r>
      <w:r w:rsidRPr="00422F33">
        <w:rPr>
          <w:rFonts w:ascii="Avenir Next LT Pro" w:hAnsi="Avenir Next LT Pro"/>
        </w:rPr>
        <w:t>life</w:t>
      </w:r>
      <w:r w:rsidRPr="00422F33">
        <w:rPr>
          <w:rFonts w:ascii="Avenir Next LT Pro" w:hAnsi="Avenir Next LT Pro"/>
          <w:spacing w:val="-2"/>
        </w:rPr>
        <w:t xml:space="preserve"> </w:t>
      </w:r>
      <w:r w:rsidRPr="00422F33">
        <w:rPr>
          <w:rFonts w:ascii="Avenir Next LT Pro" w:hAnsi="Avenir Next LT Pro"/>
        </w:rPr>
        <w:t>or</w:t>
      </w:r>
      <w:r w:rsidRPr="00422F33">
        <w:rPr>
          <w:rFonts w:ascii="Avenir Next LT Pro" w:hAnsi="Avenir Next LT Pro"/>
          <w:spacing w:val="-2"/>
        </w:rPr>
        <w:t xml:space="preserve"> </w:t>
      </w:r>
      <w:r w:rsidRPr="00422F33">
        <w:rPr>
          <w:rFonts w:ascii="Avenir Next LT Pro" w:hAnsi="Avenir Next LT Pro"/>
        </w:rPr>
        <w:t>physical safety</w:t>
      </w:r>
      <w:r w:rsidRPr="00422F33">
        <w:rPr>
          <w:rFonts w:ascii="Avenir Next LT Pro" w:hAnsi="Avenir Next LT Pro"/>
          <w:spacing w:val="-1"/>
        </w:rPr>
        <w:t xml:space="preserve"> </w:t>
      </w:r>
      <w:r w:rsidRPr="00422F33">
        <w:rPr>
          <w:rFonts w:ascii="Avenir Next LT Pro" w:hAnsi="Avenir Next LT Pro"/>
        </w:rPr>
        <w:t>is</w:t>
      </w:r>
      <w:r w:rsidRPr="00422F33">
        <w:rPr>
          <w:rFonts w:ascii="Avenir Next LT Pro" w:hAnsi="Avenir Next LT Pro"/>
          <w:spacing w:val="-2"/>
        </w:rPr>
        <w:t xml:space="preserve"> </w:t>
      </w:r>
      <w:r w:rsidRPr="00422F33">
        <w:rPr>
          <w:rFonts w:ascii="Avenir Next LT Pro" w:hAnsi="Avenir Next LT Pro"/>
        </w:rPr>
        <w:t>at</w:t>
      </w:r>
      <w:r w:rsidRPr="00422F33">
        <w:rPr>
          <w:rFonts w:ascii="Avenir Next LT Pro" w:hAnsi="Avenir Next LT Pro"/>
          <w:spacing w:val="-4"/>
        </w:rPr>
        <w:t xml:space="preserve"> </w:t>
      </w:r>
      <w:r w:rsidRPr="00422F33">
        <w:rPr>
          <w:rFonts w:ascii="Avenir Next LT Pro" w:hAnsi="Avenir Next LT Pro"/>
        </w:rPr>
        <w:t>risk, please</w:t>
      </w:r>
      <w:r w:rsidRPr="00422F33">
        <w:rPr>
          <w:rFonts w:ascii="Avenir Next LT Pro" w:hAnsi="Avenir Next LT Pro"/>
          <w:spacing w:val="-2"/>
        </w:rPr>
        <w:t xml:space="preserve"> </w:t>
      </w:r>
      <w:r w:rsidRPr="00422F33">
        <w:rPr>
          <w:rFonts w:ascii="Avenir Next LT Pro" w:hAnsi="Avenir Next LT Pro"/>
        </w:rPr>
        <w:t>initiate</w:t>
      </w:r>
      <w:r w:rsidRPr="00422F33">
        <w:rPr>
          <w:rFonts w:ascii="Avenir Next LT Pro" w:hAnsi="Avenir Next LT Pro"/>
          <w:spacing w:val="-2"/>
        </w:rPr>
        <w:t xml:space="preserve"> </w:t>
      </w:r>
      <w:r w:rsidRPr="00422F33">
        <w:rPr>
          <w:rFonts w:ascii="Avenir Next LT Pro" w:hAnsi="Avenir Next LT Pro"/>
        </w:rPr>
        <w:t>your</w:t>
      </w:r>
      <w:r w:rsidRPr="00422F33">
        <w:rPr>
          <w:rFonts w:ascii="Avenir Next LT Pro" w:hAnsi="Avenir Next LT Pro"/>
          <w:spacing w:val="-2"/>
        </w:rPr>
        <w:t xml:space="preserve"> </w:t>
      </w:r>
      <w:r w:rsidRPr="00422F33">
        <w:rPr>
          <w:rFonts w:ascii="Avenir Next LT Pro" w:hAnsi="Avenir Next LT Pro"/>
        </w:rPr>
        <w:t>emergency</w:t>
      </w:r>
      <w:r w:rsidRPr="00422F33">
        <w:rPr>
          <w:rFonts w:ascii="Avenir Next LT Pro" w:hAnsi="Avenir Next LT Pro"/>
          <w:spacing w:val="-1"/>
        </w:rPr>
        <w:t xml:space="preserve"> </w:t>
      </w:r>
      <w:r w:rsidRPr="00422F33">
        <w:rPr>
          <w:rFonts w:ascii="Avenir Next LT Pro" w:hAnsi="Avenir Next LT Pro"/>
        </w:rPr>
        <w:t>procedures</w:t>
      </w:r>
      <w:r w:rsidRPr="00422F33">
        <w:rPr>
          <w:rFonts w:ascii="Avenir Next LT Pro" w:hAnsi="Avenir Next LT Pro"/>
          <w:spacing w:val="-2"/>
        </w:rPr>
        <w:t xml:space="preserve"> </w:t>
      </w:r>
      <w:r w:rsidRPr="00422F33">
        <w:rPr>
          <w:rFonts w:ascii="Avenir Next LT Pro" w:hAnsi="Avenir Next LT Pro"/>
        </w:rPr>
        <w:t>by calling</w:t>
      </w:r>
      <w:r w:rsidRPr="00422F33">
        <w:rPr>
          <w:rFonts w:ascii="Avenir Next LT Pro" w:hAnsi="Avenir Next LT Pro"/>
          <w:spacing w:val="-2"/>
        </w:rPr>
        <w:t xml:space="preserve"> </w:t>
      </w:r>
      <w:r w:rsidRPr="00422F33">
        <w:rPr>
          <w:rFonts w:ascii="Avenir Next LT Pro" w:hAnsi="Avenir Next LT Pro"/>
        </w:rPr>
        <w:t>the</w:t>
      </w:r>
      <w:r w:rsidRPr="00422F33">
        <w:rPr>
          <w:rFonts w:ascii="Avenir Next LT Pro" w:hAnsi="Avenir Next LT Pro"/>
          <w:spacing w:val="-3"/>
        </w:rPr>
        <w:t xml:space="preserve"> </w:t>
      </w:r>
      <w:r w:rsidRPr="00422F33">
        <w:rPr>
          <w:rFonts w:ascii="Avenir Next LT Pro" w:hAnsi="Avenir Next LT Pro"/>
        </w:rPr>
        <w:t>Safety</w:t>
      </w:r>
      <w:r w:rsidRPr="00422F33">
        <w:rPr>
          <w:rFonts w:ascii="Avenir Next LT Pro" w:hAnsi="Avenir Next LT Pro"/>
          <w:spacing w:val="-2"/>
        </w:rPr>
        <w:t xml:space="preserve"> </w:t>
      </w:r>
      <w:r w:rsidRPr="00422F33">
        <w:rPr>
          <w:rFonts w:ascii="Avenir Next LT Pro" w:hAnsi="Avenir Next LT Pro"/>
        </w:rPr>
        <w:t>Office</w:t>
      </w:r>
      <w:r w:rsidRPr="00422F33">
        <w:rPr>
          <w:rFonts w:ascii="Avenir Next LT Pro" w:hAnsi="Avenir Next LT Pro"/>
          <w:spacing w:val="-3"/>
        </w:rPr>
        <w:t xml:space="preserve"> </w:t>
      </w:r>
      <w:r w:rsidRPr="00422F33">
        <w:rPr>
          <w:rFonts w:ascii="Avenir Next LT Pro" w:hAnsi="Avenir Next LT Pro"/>
        </w:rPr>
        <w:t>at</w:t>
      </w:r>
      <w:r w:rsidRPr="00422F33">
        <w:rPr>
          <w:rFonts w:ascii="Avenir Next LT Pro" w:hAnsi="Avenir Next LT Pro"/>
          <w:spacing w:val="-5"/>
        </w:rPr>
        <w:t xml:space="preserve"> </w:t>
      </w:r>
      <w:r w:rsidRPr="00422F33">
        <w:rPr>
          <w:rFonts w:ascii="Avenir Next LT Pro" w:hAnsi="Avenir Next LT Pro"/>
        </w:rPr>
        <w:t>[telephone</w:t>
      </w:r>
      <w:r w:rsidRPr="00422F33">
        <w:rPr>
          <w:rFonts w:ascii="Avenir Next LT Pro" w:hAnsi="Avenir Next LT Pro"/>
          <w:spacing w:val="-3"/>
        </w:rPr>
        <w:t xml:space="preserve"> </w:t>
      </w:r>
      <w:r w:rsidRPr="00422F33">
        <w:rPr>
          <w:rFonts w:ascii="Avenir Next LT Pro" w:hAnsi="Avenir Next LT Pro"/>
        </w:rPr>
        <w:t>number</w:t>
      </w:r>
      <w:r w:rsidRPr="00422F33">
        <w:rPr>
          <w:rFonts w:ascii="Avenir Next LT Pro" w:hAnsi="Avenir Next LT Pro"/>
          <w:spacing w:val="-3"/>
        </w:rPr>
        <w:t xml:space="preserve"> </w:t>
      </w:r>
      <w:r w:rsidRPr="00422F33">
        <w:rPr>
          <w:rFonts w:ascii="Avenir Next LT Pro" w:hAnsi="Avenir Next LT Pro"/>
        </w:rPr>
        <w:t>of the</w:t>
      </w:r>
      <w:r w:rsidRPr="00422F33">
        <w:rPr>
          <w:rFonts w:ascii="Avenir Next LT Pro" w:hAnsi="Avenir Next LT Pro"/>
          <w:spacing w:val="-3"/>
        </w:rPr>
        <w:t xml:space="preserve"> </w:t>
      </w:r>
      <w:r w:rsidRPr="00422F33">
        <w:rPr>
          <w:rFonts w:ascii="Avenir Next LT Pro" w:hAnsi="Avenir Next LT Pro"/>
        </w:rPr>
        <w:t>office</w:t>
      </w:r>
      <w:r w:rsidRPr="00422F33">
        <w:rPr>
          <w:rFonts w:ascii="Avenir Next LT Pro" w:hAnsi="Avenir Next LT Pro"/>
          <w:spacing w:val="-3"/>
        </w:rPr>
        <w:t xml:space="preserve"> </w:t>
      </w:r>
      <w:r>
        <w:rPr>
          <w:rFonts w:ascii="Avenir Next LT Pro" w:hAnsi="Avenir Next LT Pro"/>
        </w:rPr>
        <w:t>that</w:t>
      </w:r>
      <w:r w:rsidRPr="00422F33">
        <w:rPr>
          <w:rFonts w:ascii="Avenir Next LT Pro" w:hAnsi="Avenir Next LT Pro"/>
          <w:spacing w:val="-5"/>
        </w:rPr>
        <w:t xml:space="preserve"> </w:t>
      </w:r>
      <w:r w:rsidRPr="00422F33">
        <w:rPr>
          <w:rFonts w:ascii="Avenir Next LT Pro" w:hAnsi="Avenir Next LT Pro"/>
        </w:rPr>
        <w:t>handles</w:t>
      </w:r>
      <w:r w:rsidRPr="00422F33">
        <w:rPr>
          <w:rFonts w:ascii="Avenir Next LT Pro" w:hAnsi="Avenir Next LT Pro"/>
          <w:spacing w:val="-3"/>
        </w:rPr>
        <w:t xml:space="preserve"> </w:t>
      </w:r>
      <w:r w:rsidRPr="00422F33">
        <w:rPr>
          <w:rFonts w:ascii="Avenir Next LT Pro" w:hAnsi="Avenir Next LT Pro"/>
        </w:rPr>
        <w:t>emergency</w:t>
      </w:r>
      <w:r w:rsidRPr="00422F33">
        <w:rPr>
          <w:rFonts w:ascii="Avenir Next LT Pro" w:hAnsi="Avenir Next LT Pro"/>
          <w:spacing w:val="-2"/>
        </w:rPr>
        <w:t xml:space="preserve"> </w:t>
      </w:r>
      <w:r w:rsidRPr="00422F33">
        <w:rPr>
          <w:rFonts w:ascii="Avenir Next LT Pro" w:hAnsi="Avenir Next LT Pro"/>
        </w:rPr>
        <w:t>procedures]</w:t>
      </w:r>
      <w:r w:rsidRPr="00422F33">
        <w:rPr>
          <w:rFonts w:ascii="Avenir Next LT Pro" w:hAnsi="Avenir Next LT Pro"/>
          <w:spacing w:val="-3"/>
        </w:rPr>
        <w:t xml:space="preserve"> </w:t>
      </w:r>
      <w:r w:rsidRPr="00422F33">
        <w:rPr>
          <w:rFonts w:ascii="Avenir Next LT Pro" w:hAnsi="Avenir Next LT Pro"/>
        </w:rPr>
        <w:t>or</w:t>
      </w:r>
      <w:r w:rsidRPr="00422F33">
        <w:rPr>
          <w:rFonts w:ascii="Avenir Next LT Pro" w:hAnsi="Avenir Next LT Pro"/>
          <w:spacing w:val="-3"/>
        </w:rPr>
        <w:t xml:space="preserve"> </w:t>
      </w:r>
      <w:r w:rsidRPr="00422F33">
        <w:rPr>
          <w:rFonts w:ascii="Avenir Next LT Pro" w:hAnsi="Avenir Next LT Pro"/>
        </w:rPr>
        <w:t xml:space="preserve">by </w:t>
      </w:r>
      <w:r>
        <w:rPr>
          <w:rFonts w:ascii="Avenir Next LT Pro" w:hAnsi="Avenir Next LT Pro"/>
        </w:rPr>
        <w:t>dialling</w:t>
      </w:r>
      <w:r w:rsidRPr="00422F33">
        <w:rPr>
          <w:rFonts w:ascii="Avenir Next LT Pro" w:hAnsi="Avenir Next LT Pro"/>
        </w:rPr>
        <w:t xml:space="preserve"> 911.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3108"/>
        <w:gridCol w:w="4087"/>
      </w:tblGrid>
      <w:tr w:rsidR="007634AC" w:rsidRPr="00422F33" w14:paraId="32A70940" w14:textId="77777777" w:rsidTr="00956E81">
        <w:trPr>
          <w:trHeight w:val="431"/>
        </w:trPr>
        <w:tc>
          <w:tcPr>
            <w:tcW w:w="5000" w:type="pct"/>
            <w:gridSpan w:val="3"/>
            <w:shd w:val="clear" w:color="auto" w:fill="D9D9D9"/>
          </w:tcPr>
          <w:p w14:paraId="2B63E724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  <w:b/>
              </w:rPr>
              <w:t>PART</w:t>
            </w:r>
            <w:r w:rsidRPr="00422F33">
              <w:rPr>
                <w:rFonts w:ascii="Avenir Next LT Pro" w:hAnsi="Avenir Next LT Pro"/>
                <w:b/>
                <w:spacing w:val="-6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1</w:t>
            </w:r>
            <w:r w:rsidRPr="00422F33">
              <w:rPr>
                <w:rFonts w:ascii="Avenir Next LT Pro" w:hAnsi="Avenir Next LT Pro"/>
                <w:b/>
                <w:spacing w:val="-7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–</w:t>
            </w:r>
            <w:r w:rsidRPr="00422F33">
              <w:rPr>
                <w:rFonts w:ascii="Avenir Next LT Pro" w:hAnsi="Avenir Next LT Pro"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INCIDENT</w:t>
            </w:r>
            <w:r w:rsidRPr="00422F33">
              <w:rPr>
                <w:rFonts w:ascii="Avenir Next LT Pro" w:hAnsi="Avenir Next LT Pro"/>
                <w:b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DETAILS</w:t>
            </w:r>
            <w:r w:rsidRPr="00422F33">
              <w:rPr>
                <w:rFonts w:ascii="Avenir Next LT Pro" w:hAnsi="Avenir Next LT Pro"/>
                <w:b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(to</w:t>
            </w:r>
            <w:r w:rsidRPr="00422F33">
              <w:rPr>
                <w:rFonts w:ascii="Avenir Next LT Pro" w:hAnsi="Avenir Next LT Pro"/>
                <w:spacing w:val="-7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be completed</w:t>
            </w:r>
            <w:r w:rsidRPr="00422F33">
              <w:rPr>
                <w:rFonts w:ascii="Avenir Next LT Pro" w:hAnsi="Avenir Next LT Pro"/>
                <w:spacing w:val="-6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by</w:t>
            </w:r>
            <w:r w:rsidRPr="00422F33">
              <w:rPr>
                <w:rFonts w:ascii="Avenir Next LT Pro" w:hAnsi="Avenir Next LT Pro"/>
                <w:spacing w:val="-4"/>
              </w:rPr>
              <w:t xml:space="preserve"> </w:t>
            </w:r>
            <w:r>
              <w:rPr>
                <w:rFonts w:ascii="Avenir Next LT Pro" w:hAnsi="Avenir Next LT Pro"/>
                <w:spacing w:val="-4"/>
              </w:rPr>
              <w:t xml:space="preserve">the </w:t>
            </w:r>
            <w:r w:rsidRPr="00422F33">
              <w:rPr>
                <w:rFonts w:ascii="Avenir Next LT Pro" w:hAnsi="Avenir Next LT Pro"/>
              </w:rPr>
              <w:t>party reporting</w:t>
            </w:r>
            <w:r w:rsidRPr="00422F33">
              <w:rPr>
                <w:rFonts w:ascii="Avenir Next LT Pro" w:hAnsi="Avenir Next LT Pro"/>
                <w:spacing w:val="-4"/>
              </w:rPr>
              <w:t xml:space="preserve"> </w:t>
            </w:r>
            <w:r>
              <w:rPr>
                <w:rFonts w:ascii="Avenir Next LT Pro" w:hAnsi="Avenir Next LT Pro"/>
                <w:spacing w:val="-4"/>
              </w:rPr>
              <w:t xml:space="preserve">the </w:t>
            </w:r>
            <w:r w:rsidRPr="00422F33">
              <w:rPr>
                <w:rFonts w:ascii="Avenir Next LT Pro" w:hAnsi="Avenir Next LT Pro"/>
                <w:spacing w:val="-2"/>
              </w:rPr>
              <w:t>incident)</w:t>
            </w:r>
          </w:p>
        </w:tc>
      </w:tr>
      <w:tr w:rsidR="007634AC" w:rsidRPr="00422F33" w14:paraId="5EE90CC8" w14:textId="77777777" w:rsidTr="00956E81">
        <w:trPr>
          <w:trHeight w:val="431"/>
        </w:trPr>
        <w:tc>
          <w:tcPr>
            <w:tcW w:w="1666" w:type="pct"/>
          </w:tcPr>
          <w:p w14:paraId="4D1AA66E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</w:rPr>
              <w:t>Date</w:t>
            </w:r>
            <w:r w:rsidRPr="00422F33">
              <w:rPr>
                <w:rFonts w:ascii="Avenir Next LT Pro" w:hAnsi="Avenir Next LT Pro"/>
                <w:spacing w:val="-8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of</w:t>
            </w:r>
            <w:r w:rsidRPr="00422F33">
              <w:rPr>
                <w:rFonts w:ascii="Avenir Next LT Pro" w:hAnsi="Avenir Next LT Pro"/>
                <w:spacing w:val="-6"/>
              </w:rPr>
              <w:t xml:space="preserve"> </w:t>
            </w:r>
            <w:r>
              <w:rPr>
                <w:rFonts w:ascii="Avenir Next LT Pro" w:hAnsi="Avenir Next LT Pro"/>
                <w:spacing w:val="-6"/>
              </w:rPr>
              <w:t>R</w:t>
            </w:r>
            <w:r w:rsidRPr="00422F33">
              <w:rPr>
                <w:rFonts w:ascii="Avenir Next LT Pro" w:hAnsi="Avenir Next LT Pro"/>
                <w:spacing w:val="-2"/>
              </w:rPr>
              <w:t>eport</w:t>
            </w:r>
          </w:p>
        </w:tc>
        <w:tc>
          <w:tcPr>
            <w:tcW w:w="3334" w:type="pct"/>
            <w:gridSpan w:val="2"/>
          </w:tcPr>
          <w:p w14:paraId="126F9D0F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</w:rPr>
            </w:pPr>
          </w:p>
        </w:tc>
      </w:tr>
      <w:tr w:rsidR="007634AC" w:rsidRPr="00422F33" w14:paraId="5BF4CCDA" w14:textId="77777777" w:rsidTr="00956E81">
        <w:trPr>
          <w:trHeight w:val="431"/>
        </w:trPr>
        <w:tc>
          <w:tcPr>
            <w:tcW w:w="1666" w:type="pct"/>
          </w:tcPr>
          <w:p w14:paraId="2D9C47AC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</w:rPr>
              <w:t>Reporter’s</w:t>
            </w:r>
            <w:r w:rsidRPr="00422F33">
              <w:rPr>
                <w:rFonts w:ascii="Avenir Next LT Pro" w:hAnsi="Avenir Next LT Pro"/>
                <w:spacing w:val="-7"/>
              </w:rPr>
              <w:t xml:space="preserve"> </w:t>
            </w:r>
            <w:r>
              <w:rPr>
                <w:rFonts w:ascii="Avenir Next LT Pro" w:hAnsi="Avenir Next LT Pro"/>
                <w:spacing w:val="-7"/>
              </w:rPr>
              <w:t>N</w:t>
            </w:r>
            <w:r w:rsidRPr="00422F33">
              <w:rPr>
                <w:rFonts w:ascii="Avenir Next LT Pro" w:hAnsi="Avenir Next LT Pro"/>
                <w:spacing w:val="-4"/>
              </w:rPr>
              <w:t>ame</w:t>
            </w:r>
          </w:p>
        </w:tc>
        <w:tc>
          <w:tcPr>
            <w:tcW w:w="3334" w:type="pct"/>
            <w:gridSpan w:val="2"/>
          </w:tcPr>
          <w:p w14:paraId="5F76645A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</w:rPr>
            </w:pPr>
          </w:p>
        </w:tc>
      </w:tr>
      <w:tr w:rsidR="007634AC" w:rsidRPr="00422F33" w14:paraId="28A21525" w14:textId="77777777" w:rsidTr="00956E81">
        <w:trPr>
          <w:trHeight w:val="431"/>
        </w:trPr>
        <w:tc>
          <w:tcPr>
            <w:tcW w:w="1666" w:type="pct"/>
          </w:tcPr>
          <w:p w14:paraId="5963A035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</w:rPr>
              <w:t>Location</w:t>
            </w:r>
            <w:r w:rsidRPr="00422F33">
              <w:rPr>
                <w:rFonts w:ascii="Avenir Next LT Pro" w:hAnsi="Avenir Next LT Pro"/>
                <w:spacing w:val="-9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of</w:t>
            </w:r>
            <w:r w:rsidRPr="00422F33">
              <w:rPr>
                <w:rFonts w:ascii="Avenir Next LT Pro" w:hAnsi="Avenir Next LT Pro"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  <w:spacing w:val="-2"/>
              </w:rPr>
              <w:t>incident</w:t>
            </w:r>
          </w:p>
        </w:tc>
        <w:tc>
          <w:tcPr>
            <w:tcW w:w="3334" w:type="pct"/>
            <w:gridSpan w:val="2"/>
          </w:tcPr>
          <w:p w14:paraId="5E06095D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</w:rPr>
            </w:pPr>
          </w:p>
        </w:tc>
      </w:tr>
      <w:tr w:rsidR="007634AC" w:rsidRPr="00422F33" w14:paraId="6993C65D" w14:textId="77777777" w:rsidTr="00956E81">
        <w:trPr>
          <w:trHeight w:val="431"/>
        </w:trPr>
        <w:tc>
          <w:tcPr>
            <w:tcW w:w="1666" w:type="pct"/>
          </w:tcPr>
          <w:p w14:paraId="6D11F68B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</w:rPr>
              <w:t>Date</w:t>
            </w:r>
            <w:r w:rsidRPr="00422F33">
              <w:rPr>
                <w:rFonts w:ascii="Avenir Next LT Pro" w:hAnsi="Avenir Next LT Pro"/>
                <w:spacing w:val="-6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of</w:t>
            </w:r>
            <w:r w:rsidRPr="00422F33">
              <w:rPr>
                <w:rFonts w:ascii="Avenir Next LT Pro" w:hAnsi="Avenir Next LT Pro"/>
                <w:spacing w:val="-6"/>
              </w:rPr>
              <w:t xml:space="preserve"> </w:t>
            </w:r>
            <w:r>
              <w:rPr>
                <w:rFonts w:ascii="Avenir Next LT Pro" w:hAnsi="Avenir Next LT Pro"/>
                <w:spacing w:val="-6"/>
              </w:rPr>
              <w:t>I</w:t>
            </w:r>
            <w:r w:rsidRPr="00422F33">
              <w:rPr>
                <w:rFonts w:ascii="Avenir Next LT Pro" w:hAnsi="Avenir Next LT Pro"/>
                <w:spacing w:val="-2"/>
              </w:rPr>
              <w:t>ncident</w:t>
            </w:r>
          </w:p>
        </w:tc>
        <w:tc>
          <w:tcPr>
            <w:tcW w:w="3334" w:type="pct"/>
            <w:gridSpan w:val="2"/>
          </w:tcPr>
          <w:p w14:paraId="652C24FC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</w:rPr>
            </w:pPr>
          </w:p>
        </w:tc>
      </w:tr>
      <w:tr w:rsidR="007634AC" w:rsidRPr="00422F33" w14:paraId="3CB5C34F" w14:textId="77777777" w:rsidTr="00956E81">
        <w:trPr>
          <w:trHeight w:val="431"/>
        </w:trPr>
        <w:tc>
          <w:tcPr>
            <w:tcW w:w="1666" w:type="pct"/>
          </w:tcPr>
          <w:p w14:paraId="652DD06C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</w:rPr>
              <w:t>Time</w:t>
            </w:r>
            <w:r w:rsidRPr="00422F33">
              <w:rPr>
                <w:rFonts w:ascii="Avenir Next LT Pro" w:hAnsi="Avenir Next LT Pro"/>
                <w:spacing w:val="-3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of</w:t>
            </w:r>
            <w:r w:rsidRPr="00422F33">
              <w:rPr>
                <w:rFonts w:ascii="Avenir Next LT Pro" w:hAnsi="Avenir Next LT Pro"/>
                <w:spacing w:val="-3"/>
              </w:rPr>
              <w:t xml:space="preserve"> </w:t>
            </w:r>
            <w:r>
              <w:rPr>
                <w:rFonts w:ascii="Avenir Next LT Pro" w:hAnsi="Avenir Next LT Pro"/>
                <w:spacing w:val="-3"/>
              </w:rPr>
              <w:t>I</w:t>
            </w:r>
            <w:r w:rsidRPr="00422F33">
              <w:rPr>
                <w:rFonts w:ascii="Avenir Next LT Pro" w:hAnsi="Avenir Next LT Pro"/>
                <w:spacing w:val="-2"/>
              </w:rPr>
              <w:t>ncident</w:t>
            </w:r>
          </w:p>
        </w:tc>
        <w:tc>
          <w:tcPr>
            <w:tcW w:w="3334" w:type="pct"/>
            <w:gridSpan w:val="2"/>
          </w:tcPr>
          <w:p w14:paraId="29A1BBFE" w14:textId="77777777" w:rsidR="007634AC" w:rsidRPr="00422F33" w:rsidRDefault="007634AC" w:rsidP="00956E81">
            <w:pPr>
              <w:pStyle w:val="TableParagraph"/>
              <w:tabs>
                <w:tab w:val="left" w:pos="2313"/>
              </w:tabs>
              <w:spacing w:before="120" w:after="120"/>
              <w:ind w:left="1482"/>
              <w:rPr>
                <w:rFonts w:ascii="Avenir Next LT Pro" w:hAnsi="Avenir Next LT Pro"/>
              </w:rPr>
            </w:pPr>
            <w:r>
              <w:rPr>
                <w:rFonts w:ascii="Aptos" w:hAnsi="Aptos"/>
              </w:rPr>
              <w:sym w:font="Wingdings" w:char="F06F"/>
            </w:r>
            <w:r>
              <w:rPr>
                <w:rFonts w:ascii="Aptos" w:hAnsi="Aptos"/>
              </w:rPr>
              <w:t xml:space="preserve"> </w:t>
            </w:r>
            <w:r w:rsidRPr="00422F33">
              <w:rPr>
                <w:rFonts w:ascii="Avenir Next LT Pro" w:hAnsi="Avenir Next LT Pro"/>
                <w:spacing w:val="-5"/>
              </w:rPr>
              <w:t>AM</w:t>
            </w:r>
            <w:r w:rsidRPr="00422F33">
              <w:rPr>
                <w:rFonts w:ascii="Avenir Next LT Pro" w:hAnsi="Avenir Next LT Pro"/>
              </w:rPr>
              <w:tab/>
            </w:r>
            <w:r>
              <w:rPr>
                <w:rFonts w:ascii="Aptos" w:hAnsi="Aptos"/>
              </w:rPr>
              <w:sym w:font="Wingdings" w:char="F06F"/>
            </w:r>
            <w:r>
              <w:rPr>
                <w:rFonts w:ascii="Aptos" w:hAnsi="Aptos"/>
              </w:rPr>
              <w:t xml:space="preserve"> </w:t>
            </w:r>
            <w:r w:rsidRPr="00422F33">
              <w:rPr>
                <w:rFonts w:ascii="Avenir Next LT Pro" w:hAnsi="Avenir Next LT Pro"/>
                <w:spacing w:val="-5"/>
              </w:rPr>
              <w:t>PM</w:t>
            </w:r>
          </w:p>
        </w:tc>
      </w:tr>
      <w:tr w:rsidR="007634AC" w:rsidRPr="00422F33" w14:paraId="2680F62A" w14:textId="77777777" w:rsidTr="00956E81">
        <w:trPr>
          <w:trHeight w:val="431"/>
        </w:trPr>
        <w:tc>
          <w:tcPr>
            <w:tcW w:w="1666" w:type="pct"/>
          </w:tcPr>
          <w:p w14:paraId="241284D8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</w:rPr>
              <w:t>Victim’s</w:t>
            </w:r>
            <w:r w:rsidRPr="00422F33">
              <w:rPr>
                <w:rFonts w:ascii="Avenir Next LT Pro" w:hAnsi="Avenir Next LT Pro"/>
                <w:spacing w:val="-1"/>
              </w:rPr>
              <w:t xml:space="preserve"> </w:t>
            </w:r>
            <w:r>
              <w:rPr>
                <w:rFonts w:ascii="Avenir Next LT Pro" w:hAnsi="Avenir Next LT Pro"/>
                <w:spacing w:val="-1"/>
              </w:rPr>
              <w:t>N</w:t>
            </w:r>
            <w:r w:rsidRPr="00422F33">
              <w:rPr>
                <w:rFonts w:ascii="Avenir Next LT Pro" w:hAnsi="Avenir Next LT Pro"/>
                <w:spacing w:val="-4"/>
              </w:rPr>
              <w:t>ame</w:t>
            </w:r>
          </w:p>
        </w:tc>
        <w:tc>
          <w:tcPr>
            <w:tcW w:w="3334" w:type="pct"/>
            <w:gridSpan w:val="2"/>
          </w:tcPr>
          <w:p w14:paraId="757F0F75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</w:rPr>
            </w:pPr>
          </w:p>
        </w:tc>
      </w:tr>
      <w:tr w:rsidR="007634AC" w:rsidRPr="00422F33" w14:paraId="47BDC905" w14:textId="77777777" w:rsidTr="00956E81">
        <w:trPr>
          <w:trHeight w:val="431"/>
        </w:trPr>
        <w:tc>
          <w:tcPr>
            <w:tcW w:w="1666" w:type="pct"/>
          </w:tcPr>
          <w:p w14:paraId="3C706A12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</w:rPr>
              <w:t>Relationship</w:t>
            </w:r>
            <w:r w:rsidRPr="00422F33">
              <w:rPr>
                <w:rFonts w:ascii="Avenir Next LT Pro" w:hAnsi="Avenir Next LT Pro"/>
                <w:spacing w:val="-6"/>
              </w:rPr>
              <w:t xml:space="preserve"> </w:t>
            </w:r>
            <w:r>
              <w:rPr>
                <w:rFonts w:ascii="Avenir Next LT Pro" w:hAnsi="Avenir Next LT Pro"/>
                <w:spacing w:val="-6"/>
              </w:rPr>
              <w:t>T</w:t>
            </w:r>
            <w:r w:rsidRPr="00422F33">
              <w:rPr>
                <w:rFonts w:ascii="Avenir Next LT Pro" w:hAnsi="Avenir Next LT Pro"/>
              </w:rPr>
              <w:t>o</w:t>
            </w:r>
            <w:r w:rsidRPr="00422F33">
              <w:rPr>
                <w:rFonts w:ascii="Avenir Next LT Pro" w:hAnsi="Avenir Next LT Pro"/>
                <w:spacing w:val="-7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(co.</w:t>
            </w:r>
            <w:r w:rsidRPr="00422F33">
              <w:rPr>
                <w:rFonts w:ascii="Avenir Next LT Pro" w:hAnsi="Avenir Next LT Pro"/>
                <w:spacing w:val="-2"/>
              </w:rPr>
              <w:t xml:space="preserve"> name)</w:t>
            </w:r>
          </w:p>
        </w:tc>
        <w:tc>
          <w:tcPr>
            <w:tcW w:w="3334" w:type="pct"/>
            <w:gridSpan w:val="2"/>
          </w:tcPr>
          <w:p w14:paraId="3FA212F3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</w:rPr>
            </w:pPr>
          </w:p>
        </w:tc>
      </w:tr>
      <w:tr w:rsidR="007634AC" w:rsidRPr="00422F33" w14:paraId="705E6465" w14:textId="77777777" w:rsidTr="00956E81">
        <w:trPr>
          <w:trHeight w:val="431"/>
        </w:trPr>
        <w:tc>
          <w:tcPr>
            <w:tcW w:w="1666" w:type="pct"/>
          </w:tcPr>
          <w:p w14:paraId="56D5AF5D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</w:rPr>
              <w:t>Contact</w:t>
            </w:r>
            <w:r w:rsidRPr="00422F33">
              <w:rPr>
                <w:rFonts w:ascii="Avenir Next LT Pro" w:hAnsi="Avenir Next LT Pro"/>
                <w:spacing w:val="-11"/>
              </w:rPr>
              <w:t xml:space="preserve"> </w:t>
            </w:r>
            <w:r>
              <w:rPr>
                <w:rFonts w:ascii="Avenir Next LT Pro" w:hAnsi="Avenir Next LT Pro"/>
                <w:spacing w:val="-11"/>
              </w:rPr>
              <w:t>I</w:t>
            </w:r>
            <w:r w:rsidRPr="00422F33">
              <w:rPr>
                <w:rFonts w:ascii="Avenir Next LT Pro" w:hAnsi="Avenir Next LT Pro"/>
                <w:spacing w:val="-2"/>
              </w:rPr>
              <w:t>nformation</w:t>
            </w:r>
          </w:p>
        </w:tc>
        <w:tc>
          <w:tcPr>
            <w:tcW w:w="3334" w:type="pct"/>
            <w:gridSpan w:val="2"/>
          </w:tcPr>
          <w:p w14:paraId="5EB567DD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</w:rPr>
            </w:pPr>
          </w:p>
        </w:tc>
      </w:tr>
      <w:tr w:rsidR="007634AC" w:rsidRPr="00422F33" w14:paraId="2A3CB2DC" w14:textId="77777777" w:rsidTr="00956E81">
        <w:trPr>
          <w:trHeight w:val="273"/>
        </w:trPr>
        <w:tc>
          <w:tcPr>
            <w:tcW w:w="1666" w:type="pct"/>
            <w:vMerge w:val="restart"/>
          </w:tcPr>
          <w:p w14:paraId="703E7218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</w:rPr>
              <w:t>Additional</w:t>
            </w:r>
            <w:r w:rsidRPr="00422F33">
              <w:rPr>
                <w:rFonts w:ascii="Avenir Next LT Pro" w:hAnsi="Avenir Next LT Pro"/>
                <w:spacing w:val="-5"/>
              </w:rPr>
              <w:t xml:space="preserve"> </w:t>
            </w:r>
            <w:r>
              <w:rPr>
                <w:rFonts w:ascii="Avenir Next LT Pro" w:hAnsi="Avenir Next LT Pro"/>
                <w:spacing w:val="-5"/>
              </w:rPr>
              <w:t>W</w:t>
            </w:r>
            <w:r w:rsidRPr="00422F33">
              <w:rPr>
                <w:rFonts w:ascii="Avenir Next LT Pro" w:hAnsi="Avenir Next LT Pro"/>
                <w:spacing w:val="-2"/>
              </w:rPr>
              <w:t>itnesses</w:t>
            </w:r>
          </w:p>
        </w:tc>
        <w:tc>
          <w:tcPr>
            <w:tcW w:w="1440" w:type="pct"/>
            <w:shd w:val="clear" w:color="auto" w:fill="D9D9D9"/>
          </w:tcPr>
          <w:p w14:paraId="26AC0938" w14:textId="77777777" w:rsidR="007634AC" w:rsidRPr="00422F33" w:rsidRDefault="007634AC" w:rsidP="00956E81">
            <w:pPr>
              <w:pStyle w:val="TableParagraph"/>
              <w:spacing w:before="120" w:after="120" w:line="247" w:lineRule="exact"/>
              <w:ind w:left="1" w:right="2"/>
              <w:jc w:val="center"/>
              <w:rPr>
                <w:rFonts w:ascii="Avenir Next LT Pro" w:hAnsi="Avenir Next LT Pro"/>
                <w:b/>
              </w:rPr>
            </w:pPr>
            <w:r w:rsidRPr="00422F33">
              <w:rPr>
                <w:rFonts w:ascii="Avenir Next LT Pro" w:hAnsi="Avenir Next LT Pro"/>
                <w:b/>
                <w:spacing w:val="-4"/>
              </w:rPr>
              <w:t>Name</w:t>
            </w:r>
          </w:p>
        </w:tc>
        <w:tc>
          <w:tcPr>
            <w:tcW w:w="1894" w:type="pct"/>
            <w:shd w:val="clear" w:color="auto" w:fill="D9D9D9"/>
          </w:tcPr>
          <w:p w14:paraId="30EA5E9E" w14:textId="77777777" w:rsidR="007634AC" w:rsidRPr="00422F33" w:rsidRDefault="007634AC" w:rsidP="00956E81">
            <w:pPr>
              <w:pStyle w:val="TableParagraph"/>
              <w:spacing w:before="120" w:after="120" w:line="247" w:lineRule="exact"/>
              <w:ind w:left="2"/>
              <w:jc w:val="center"/>
              <w:rPr>
                <w:rFonts w:ascii="Avenir Next LT Pro" w:hAnsi="Avenir Next LT Pro"/>
                <w:b/>
              </w:rPr>
            </w:pPr>
            <w:r w:rsidRPr="00422F33">
              <w:rPr>
                <w:rFonts w:ascii="Avenir Next LT Pro" w:hAnsi="Avenir Next LT Pro"/>
                <w:b/>
              </w:rPr>
              <w:t>Contact</w:t>
            </w:r>
            <w:r w:rsidRPr="00422F33">
              <w:rPr>
                <w:rFonts w:ascii="Avenir Next LT Pro" w:hAnsi="Avenir Next LT Pro"/>
                <w:b/>
                <w:spacing w:val="-3"/>
              </w:rPr>
              <w:t xml:space="preserve"> </w:t>
            </w:r>
            <w:r w:rsidRPr="00422F33">
              <w:rPr>
                <w:rFonts w:ascii="Avenir Next LT Pro" w:hAnsi="Avenir Next LT Pro"/>
                <w:b/>
                <w:spacing w:val="-2"/>
              </w:rPr>
              <w:t>Information</w:t>
            </w:r>
          </w:p>
        </w:tc>
      </w:tr>
      <w:tr w:rsidR="007634AC" w:rsidRPr="00422F33" w14:paraId="74D0612C" w14:textId="77777777" w:rsidTr="00956E81">
        <w:trPr>
          <w:trHeight w:val="431"/>
        </w:trPr>
        <w:tc>
          <w:tcPr>
            <w:tcW w:w="1666" w:type="pct"/>
            <w:vMerge/>
            <w:tcBorders>
              <w:top w:val="nil"/>
            </w:tcBorders>
          </w:tcPr>
          <w:p w14:paraId="75A66521" w14:textId="77777777" w:rsidR="007634AC" w:rsidRPr="00422F33" w:rsidRDefault="007634AC" w:rsidP="00956E81">
            <w:pPr>
              <w:spacing w:before="120" w:after="120"/>
              <w:rPr>
                <w:rFonts w:ascii="Avenir Next LT Pro" w:hAnsi="Avenir Next LT Pro"/>
                <w:sz w:val="2"/>
                <w:szCs w:val="2"/>
              </w:rPr>
            </w:pPr>
          </w:p>
        </w:tc>
        <w:tc>
          <w:tcPr>
            <w:tcW w:w="1440" w:type="pct"/>
          </w:tcPr>
          <w:p w14:paraId="0B82A092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</w:rPr>
            </w:pPr>
          </w:p>
        </w:tc>
        <w:tc>
          <w:tcPr>
            <w:tcW w:w="1894" w:type="pct"/>
          </w:tcPr>
          <w:p w14:paraId="2D56C500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</w:rPr>
            </w:pPr>
          </w:p>
        </w:tc>
      </w:tr>
      <w:tr w:rsidR="007634AC" w:rsidRPr="00422F33" w14:paraId="5F14CC62" w14:textId="77777777" w:rsidTr="00956E81">
        <w:trPr>
          <w:trHeight w:val="431"/>
        </w:trPr>
        <w:tc>
          <w:tcPr>
            <w:tcW w:w="1666" w:type="pct"/>
            <w:vMerge/>
            <w:tcBorders>
              <w:top w:val="nil"/>
            </w:tcBorders>
          </w:tcPr>
          <w:p w14:paraId="792CBC75" w14:textId="77777777" w:rsidR="007634AC" w:rsidRPr="00422F33" w:rsidRDefault="007634AC" w:rsidP="00956E81">
            <w:pPr>
              <w:spacing w:before="120" w:after="120"/>
              <w:rPr>
                <w:rFonts w:ascii="Avenir Next LT Pro" w:hAnsi="Avenir Next LT Pro"/>
                <w:sz w:val="2"/>
                <w:szCs w:val="2"/>
              </w:rPr>
            </w:pPr>
          </w:p>
        </w:tc>
        <w:tc>
          <w:tcPr>
            <w:tcW w:w="1440" w:type="pct"/>
          </w:tcPr>
          <w:p w14:paraId="4446CEDD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</w:rPr>
            </w:pPr>
          </w:p>
        </w:tc>
        <w:tc>
          <w:tcPr>
            <w:tcW w:w="1894" w:type="pct"/>
          </w:tcPr>
          <w:p w14:paraId="6B7ABF96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</w:rPr>
            </w:pPr>
          </w:p>
        </w:tc>
      </w:tr>
      <w:tr w:rsidR="007634AC" w:rsidRPr="00422F33" w14:paraId="69AD94C7" w14:textId="77777777" w:rsidTr="00956E81">
        <w:trPr>
          <w:trHeight w:val="268"/>
        </w:trPr>
        <w:tc>
          <w:tcPr>
            <w:tcW w:w="1666" w:type="pct"/>
            <w:vMerge w:val="restart"/>
          </w:tcPr>
          <w:p w14:paraId="3BF1C536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</w:rPr>
              <w:t>Injuries</w:t>
            </w:r>
            <w:r w:rsidRPr="00422F33">
              <w:rPr>
                <w:rFonts w:ascii="Avenir Next LT Pro" w:hAnsi="Avenir Next LT Pro"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and</w:t>
            </w:r>
            <w:r w:rsidRPr="00422F33">
              <w:rPr>
                <w:rFonts w:ascii="Avenir Next LT Pro" w:hAnsi="Avenir Next LT Pro"/>
                <w:spacing w:val="-4"/>
              </w:rPr>
              <w:t xml:space="preserve"> </w:t>
            </w:r>
            <w:r>
              <w:rPr>
                <w:rFonts w:ascii="Avenir Next LT Pro" w:hAnsi="Avenir Next LT Pro"/>
                <w:spacing w:val="-4"/>
              </w:rPr>
              <w:t>D</w:t>
            </w:r>
            <w:r w:rsidRPr="00422F33">
              <w:rPr>
                <w:rFonts w:ascii="Avenir Next LT Pro" w:hAnsi="Avenir Next LT Pro"/>
                <w:spacing w:val="-2"/>
              </w:rPr>
              <w:t>amage</w:t>
            </w:r>
          </w:p>
        </w:tc>
        <w:tc>
          <w:tcPr>
            <w:tcW w:w="1440" w:type="pct"/>
            <w:shd w:val="clear" w:color="auto" w:fill="D9D9D9"/>
          </w:tcPr>
          <w:p w14:paraId="45277AE3" w14:textId="77777777" w:rsidR="007634AC" w:rsidRPr="00422F33" w:rsidRDefault="007634AC" w:rsidP="00956E81">
            <w:pPr>
              <w:pStyle w:val="TableParagraph"/>
              <w:spacing w:before="120" w:after="120" w:line="247" w:lineRule="exact"/>
              <w:ind w:left="2" w:right="1"/>
              <w:jc w:val="center"/>
              <w:rPr>
                <w:rFonts w:ascii="Avenir Next LT Pro" w:hAnsi="Avenir Next LT Pro"/>
                <w:b/>
              </w:rPr>
            </w:pPr>
            <w:r w:rsidRPr="00422F33">
              <w:rPr>
                <w:rFonts w:ascii="Avenir Next LT Pro" w:hAnsi="Avenir Next LT Pro"/>
                <w:b/>
                <w:spacing w:val="-5"/>
              </w:rPr>
              <w:t>Yes</w:t>
            </w:r>
          </w:p>
        </w:tc>
        <w:tc>
          <w:tcPr>
            <w:tcW w:w="1894" w:type="pct"/>
            <w:shd w:val="clear" w:color="auto" w:fill="D9D9D9"/>
          </w:tcPr>
          <w:p w14:paraId="16A2413E" w14:textId="77777777" w:rsidR="007634AC" w:rsidRPr="00422F33" w:rsidRDefault="007634AC" w:rsidP="00956E81">
            <w:pPr>
              <w:pStyle w:val="TableParagraph"/>
              <w:spacing w:before="120" w:after="120" w:line="247" w:lineRule="exact"/>
              <w:ind w:left="2"/>
              <w:jc w:val="center"/>
              <w:rPr>
                <w:rFonts w:ascii="Avenir Next LT Pro" w:hAnsi="Avenir Next LT Pro"/>
                <w:b/>
              </w:rPr>
            </w:pPr>
            <w:r w:rsidRPr="00422F33">
              <w:rPr>
                <w:rFonts w:ascii="Avenir Next LT Pro" w:hAnsi="Avenir Next LT Pro"/>
                <w:b/>
                <w:spacing w:val="-5"/>
              </w:rPr>
              <w:t>No</w:t>
            </w:r>
          </w:p>
        </w:tc>
      </w:tr>
      <w:tr w:rsidR="007634AC" w:rsidRPr="00422F33" w14:paraId="7A470611" w14:textId="77777777" w:rsidTr="00956E81">
        <w:trPr>
          <w:trHeight w:val="431"/>
        </w:trPr>
        <w:tc>
          <w:tcPr>
            <w:tcW w:w="1666" w:type="pct"/>
            <w:vMerge/>
            <w:tcBorders>
              <w:top w:val="nil"/>
            </w:tcBorders>
          </w:tcPr>
          <w:p w14:paraId="43318B68" w14:textId="77777777" w:rsidR="007634AC" w:rsidRPr="00422F33" w:rsidRDefault="007634AC" w:rsidP="00956E81">
            <w:pPr>
              <w:spacing w:before="120" w:after="120"/>
              <w:rPr>
                <w:rFonts w:ascii="Avenir Next LT Pro" w:hAnsi="Avenir Next LT Pro"/>
                <w:sz w:val="2"/>
                <w:szCs w:val="2"/>
              </w:rPr>
            </w:pPr>
          </w:p>
        </w:tc>
        <w:tc>
          <w:tcPr>
            <w:tcW w:w="1440" w:type="pct"/>
          </w:tcPr>
          <w:p w14:paraId="5EBDEAF2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</w:rPr>
            </w:pPr>
          </w:p>
        </w:tc>
        <w:tc>
          <w:tcPr>
            <w:tcW w:w="1894" w:type="pct"/>
          </w:tcPr>
          <w:p w14:paraId="36EB41C5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</w:rPr>
            </w:pPr>
          </w:p>
        </w:tc>
      </w:tr>
      <w:tr w:rsidR="007634AC" w:rsidRPr="00422F33" w14:paraId="40F35FED" w14:textId="77777777" w:rsidTr="00956E81">
        <w:trPr>
          <w:trHeight w:val="1108"/>
        </w:trPr>
        <w:tc>
          <w:tcPr>
            <w:tcW w:w="1666" w:type="pct"/>
          </w:tcPr>
          <w:p w14:paraId="11C0C2C6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</w:rPr>
              <w:t>Were there any injuries or property</w:t>
            </w:r>
            <w:r w:rsidRPr="00422F33">
              <w:rPr>
                <w:rFonts w:ascii="Avenir Next LT Pro" w:hAnsi="Avenir Next LT Pro"/>
                <w:spacing w:val="-13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damage</w:t>
            </w:r>
            <w:r w:rsidRPr="00422F33">
              <w:rPr>
                <w:rFonts w:ascii="Avenir Next LT Pro" w:hAnsi="Avenir Next LT Pro"/>
                <w:spacing w:val="-12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reported?</w:t>
            </w:r>
          </w:p>
        </w:tc>
        <w:tc>
          <w:tcPr>
            <w:tcW w:w="3334" w:type="pct"/>
            <w:gridSpan w:val="2"/>
          </w:tcPr>
          <w:p w14:paraId="2AFCDE81" w14:textId="77777777" w:rsidR="007634AC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</w:rPr>
            </w:pPr>
          </w:p>
          <w:p w14:paraId="41F0B3A9" w14:textId="77777777" w:rsidR="007634AC" w:rsidRDefault="007634AC" w:rsidP="00956E81">
            <w:pPr>
              <w:pStyle w:val="TableParagraph"/>
              <w:spacing w:before="120" w:after="240"/>
              <w:rPr>
                <w:rFonts w:ascii="Avenir Next LT Pro" w:hAnsi="Avenir Next LT Pro"/>
              </w:rPr>
            </w:pPr>
          </w:p>
          <w:p w14:paraId="4A292818" w14:textId="77777777" w:rsidR="007634AC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</w:rPr>
            </w:pPr>
          </w:p>
          <w:p w14:paraId="27F4086C" w14:textId="77777777" w:rsidR="007634AC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</w:rPr>
            </w:pPr>
          </w:p>
          <w:p w14:paraId="57F3D9B2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</w:rPr>
            </w:pPr>
          </w:p>
        </w:tc>
      </w:tr>
    </w:tbl>
    <w:p w14:paraId="53B3CDE7" w14:textId="77777777" w:rsidR="007634AC" w:rsidRPr="00422F33" w:rsidRDefault="007634AC" w:rsidP="007634AC">
      <w:pPr>
        <w:spacing w:before="120" w:after="120"/>
        <w:rPr>
          <w:rFonts w:ascii="Avenir Next LT Pro" w:hAnsi="Avenir Next LT Pro"/>
        </w:rPr>
        <w:sectPr w:rsidR="007634AC" w:rsidRPr="00422F33" w:rsidSect="007634AC">
          <w:pgSz w:w="12240" w:h="15840"/>
          <w:pgMar w:top="720" w:right="720" w:bottom="720" w:left="720" w:header="0" w:footer="913" w:gutter="0"/>
          <w:pgNumType w:start="1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7"/>
        <w:gridCol w:w="6543"/>
      </w:tblGrid>
      <w:tr w:rsidR="007634AC" w:rsidRPr="00422F33" w14:paraId="74544914" w14:textId="77777777" w:rsidTr="00956E81">
        <w:trPr>
          <w:trHeight w:val="431"/>
        </w:trPr>
        <w:tc>
          <w:tcPr>
            <w:tcW w:w="5000" w:type="pct"/>
            <w:gridSpan w:val="2"/>
            <w:shd w:val="clear" w:color="auto" w:fill="D9D9D9"/>
          </w:tcPr>
          <w:p w14:paraId="33EF09B6" w14:textId="758CBE0E" w:rsidR="007634AC" w:rsidRPr="007634AC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  <w:b/>
              </w:rPr>
            </w:pPr>
            <w:r w:rsidRPr="007634AC">
              <w:rPr>
                <w:rFonts w:ascii="Avenir Next LT Pro" w:hAnsi="Avenir Next LT Pro"/>
                <w:b/>
              </w:rPr>
              <w:lastRenderedPageBreak/>
              <w:br w:type="page"/>
              <w:t>PA</w:t>
            </w:r>
            <w:r w:rsidRPr="00422F33">
              <w:rPr>
                <w:rFonts w:ascii="Avenir Next LT Pro" w:hAnsi="Avenir Next LT Pro"/>
                <w:b/>
              </w:rPr>
              <w:t>RT</w:t>
            </w:r>
            <w:r w:rsidRPr="007634AC">
              <w:rPr>
                <w:rFonts w:ascii="Avenir Next LT Pro" w:hAnsi="Avenir Next LT Pro"/>
                <w:b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1</w:t>
            </w:r>
            <w:r w:rsidRPr="007634AC">
              <w:rPr>
                <w:rFonts w:ascii="Avenir Next LT Pro" w:hAnsi="Avenir Next LT Pro"/>
                <w:b/>
              </w:rPr>
              <w:t xml:space="preserve"> – </w:t>
            </w:r>
            <w:r w:rsidRPr="00422F33">
              <w:rPr>
                <w:rFonts w:ascii="Avenir Next LT Pro" w:hAnsi="Avenir Next LT Pro"/>
                <w:b/>
              </w:rPr>
              <w:t>INCIDENT</w:t>
            </w:r>
            <w:r w:rsidRPr="007634AC">
              <w:rPr>
                <w:rFonts w:ascii="Avenir Next LT Pro" w:hAnsi="Avenir Next LT Pro"/>
                <w:b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DETAILS</w:t>
            </w:r>
            <w:r w:rsidRPr="007634AC">
              <w:rPr>
                <w:rFonts w:ascii="Avenir Next LT Pro" w:hAnsi="Avenir Next LT Pro"/>
                <w:b/>
              </w:rPr>
              <w:t xml:space="preserve"> (cont’d)</w:t>
            </w:r>
          </w:p>
        </w:tc>
      </w:tr>
      <w:tr w:rsidR="007634AC" w:rsidRPr="00422F33" w14:paraId="71C2D0B2" w14:textId="77777777" w:rsidTr="00956E81">
        <w:trPr>
          <w:trHeight w:val="801"/>
        </w:trPr>
        <w:tc>
          <w:tcPr>
            <w:tcW w:w="1968" w:type="pct"/>
          </w:tcPr>
          <w:p w14:paraId="60848CC9" w14:textId="77777777" w:rsidR="007634AC" w:rsidRPr="00422F33" w:rsidRDefault="007634AC" w:rsidP="00956E81">
            <w:pPr>
              <w:pStyle w:val="TableParagraph"/>
              <w:spacing w:before="120" w:after="120" w:line="235" w:lineRule="auto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</w:rPr>
              <w:t>Medical</w:t>
            </w:r>
            <w:r w:rsidRPr="00422F33">
              <w:rPr>
                <w:rFonts w:ascii="Avenir Next LT Pro" w:hAnsi="Avenir Next LT Pro"/>
                <w:spacing w:val="-13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attention/first</w:t>
            </w:r>
            <w:r w:rsidRPr="00422F33">
              <w:rPr>
                <w:rFonts w:ascii="Avenir Next LT Pro" w:hAnsi="Avenir Next LT Pro"/>
                <w:spacing w:val="-12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 xml:space="preserve">aid </w:t>
            </w:r>
            <w:r w:rsidRPr="00422F33">
              <w:rPr>
                <w:rFonts w:ascii="Avenir Next LT Pro" w:hAnsi="Avenir Next LT Pro"/>
                <w:spacing w:val="-2"/>
              </w:rPr>
              <w:t>obtained?</w:t>
            </w:r>
          </w:p>
        </w:tc>
        <w:tc>
          <w:tcPr>
            <w:tcW w:w="3032" w:type="pct"/>
          </w:tcPr>
          <w:p w14:paraId="5819D30F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  <w:sz w:val="20"/>
              </w:rPr>
            </w:pPr>
          </w:p>
        </w:tc>
      </w:tr>
      <w:tr w:rsidR="007634AC" w:rsidRPr="00422F33" w14:paraId="7C7E4952" w14:textId="77777777" w:rsidTr="00956E81">
        <w:trPr>
          <w:trHeight w:val="700"/>
        </w:trPr>
        <w:tc>
          <w:tcPr>
            <w:tcW w:w="1968" w:type="pct"/>
          </w:tcPr>
          <w:p w14:paraId="59CD2C3B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</w:rPr>
              <w:t>Any</w:t>
            </w:r>
            <w:r w:rsidRPr="00422F33">
              <w:rPr>
                <w:rFonts w:ascii="Avenir Next LT Pro" w:hAnsi="Avenir Next LT Pro"/>
                <w:spacing w:val="-6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time</w:t>
            </w:r>
            <w:r w:rsidRPr="00422F33">
              <w:rPr>
                <w:rFonts w:ascii="Avenir Next LT Pro" w:hAnsi="Avenir Next LT Pro"/>
                <w:spacing w:val="-7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missed</w:t>
            </w:r>
            <w:r w:rsidRPr="00422F33">
              <w:rPr>
                <w:rFonts w:ascii="Avenir Next LT Pro" w:hAnsi="Avenir Next LT Pro"/>
                <w:spacing w:val="-8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from</w:t>
            </w:r>
            <w:r w:rsidRPr="00422F33">
              <w:rPr>
                <w:rFonts w:ascii="Avenir Next LT Pro" w:hAnsi="Avenir Next LT Pro"/>
                <w:spacing w:val="-6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work</w:t>
            </w:r>
            <w:r w:rsidRPr="00422F33">
              <w:rPr>
                <w:rFonts w:ascii="Avenir Next LT Pro" w:hAnsi="Avenir Next LT Pro"/>
                <w:spacing w:val="-7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as</w:t>
            </w:r>
            <w:r w:rsidRPr="00422F33">
              <w:rPr>
                <w:rFonts w:ascii="Avenir Next LT Pro" w:hAnsi="Avenir Next LT Pro"/>
                <w:spacing w:val="-7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a result of the incident?</w:t>
            </w:r>
          </w:p>
        </w:tc>
        <w:tc>
          <w:tcPr>
            <w:tcW w:w="3032" w:type="pct"/>
          </w:tcPr>
          <w:p w14:paraId="2F26BF1B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  <w:sz w:val="20"/>
              </w:rPr>
            </w:pPr>
          </w:p>
        </w:tc>
      </w:tr>
      <w:tr w:rsidR="007634AC" w:rsidRPr="00422F33" w14:paraId="33EA088A" w14:textId="77777777" w:rsidTr="00956E81">
        <w:trPr>
          <w:trHeight w:val="1151"/>
        </w:trPr>
        <w:tc>
          <w:tcPr>
            <w:tcW w:w="1968" w:type="pct"/>
          </w:tcPr>
          <w:p w14:paraId="13CFB8D1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</w:rPr>
              <w:t>If</w:t>
            </w:r>
            <w:r w:rsidRPr="00422F33">
              <w:rPr>
                <w:rFonts w:ascii="Avenir Next LT Pro" w:hAnsi="Avenir Next LT Pro"/>
                <w:spacing w:val="-8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“yes”</w:t>
            </w:r>
            <w:r w:rsidRPr="00422F33">
              <w:rPr>
                <w:rFonts w:ascii="Avenir Next LT Pro" w:hAnsi="Avenir Next LT Pro"/>
                <w:spacing w:val="-9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to</w:t>
            </w:r>
            <w:r w:rsidRPr="00422F33">
              <w:rPr>
                <w:rFonts w:ascii="Avenir Next LT Pro" w:hAnsi="Avenir Next LT Pro"/>
                <w:spacing w:val="-9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any</w:t>
            </w:r>
            <w:r w:rsidRPr="00422F33">
              <w:rPr>
                <w:rFonts w:ascii="Avenir Next LT Pro" w:hAnsi="Avenir Next LT Pro"/>
                <w:spacing w:val="-6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of</w:t>
            </w:r>
            <w:r w:rsidRPr="00422F33">
              <w:rPr>
                <w:rFonts w:ascii="Avenir Next LT Pro" w:hAnsi="Avenir Next LT Pro"/>
                <w:spacing w:val="-3"/>
              </w:rPr>
              <w:t xml:space="preserve"> </w:t>
            </w:r>
            <w:r>
              <w:rPr>
                <w:rFonts w:ascii="Avenir Next LT Pro" w:hAnsi="Avenir Next LT Pro"/>
                <w:spacing w:val="-3"/>
              </w:rPr>
              <w:t xml:space="preserve">the </w:t>
            </w:r>
            <w:r w:rsidRPr="00422F33">
              <w:rPr>
                <w:rFonts w:ascii="Avenir Next LT Pro" w:hAnsi="Avenir Next LT Pro"/>
              </w:rPr>
              <w:t>above</w:t>
            </w:r>
            <w:r w:rsidRPr="00422F33">
              <w:rPr>
                <w:rFonts w:ascii="Avenir Next LT Pro" w:hAnsi="Avenir Next LT Pro"/>
                <w:spacing w:val="-7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 xml:space="preserve">provide details of injuries, property damage, treatment and/or </w:t>
            </w:r>
            <w:r w:rsidRPr="00422F33">
              <w:rPr>
                <w:rFonts w:ascii="Avenir Next LT Pro" w:hAnsi="Avenir Next LT Pro"/>
                <w:spacing w:val="-2"/>
              </w:rPr>
              <w:t>repairs.</w:t>
            </w:r>
          </w:p>
        </w:tc>
        <w:tc>
          <w:tcPr>
            <w:tcW w:w="3032" w:type="pct"/>
          </w:tcPr>
          <w:p w14:paraId="22F1DE4E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  <w:sz w:val="20"/>
              </w:rPr>
            </w:pPr>
          </w:p>
        </w:tc>
      </w:tr>
    </w:tbl>
    <w:p w14:paraId="3456646F" w14:textId="77777777" w:rsidR="007634AC" w:rsidRDefault="007634AC" w:rsidP="007634AC">
      <w:pPr>
        <w:spacing w:before="120" w:after="120"/>
        <w:rPr>
          <w:rFonts w:ascii="Avenir Next LT Pro" w:hAnsi="Avenir Next LT Pro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6"/>
        <w:gridCol w:w="8304"/>
      </w:tblGrid>
      <w:tr w:rsidR="007634AC" w:rsidRPr="00422F33" w14:paraId="4FC89937" w14:textId="77777777" w:rsidTr="00956E81">
        <w:trPr>
          <w:trHeight w:val="431"/>
        </w:trPr>
        <w:tc>
          <w:tcPr>
            <w:tcW w:w="5000" w:type="pct"/>
            <w:gridSpan w:val="2"/>
            <w:shd w:val="clear" w:color="auto" w:fill="D9D9D9"/>
          </w:tcPr>
          <w:p w14:paraId="7157C90B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  <w:b/>
              </w:rPr>
              <w:t>PART</w:t>
            </w:r>
            <w:r w:rsidRPr="00422F33">
              <w:rPr>
                <w:rFonts w:ascii="Avenir Next LT Pro" w:hAnsi="Avenir Next LT Pro"/>
                <w:b/>
                <w:spacing w:val="-7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2</w:t>
            </w:r>
            <w:r w:rsidRPr="00422F33">
              <w:rPr>
                <w:rFonts w:ascii="Avenir Next LT Pro" w:hAnsi="Avenir Next LT Pro"/>
                <w:b/>
                <w:spacing w:val="-7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–</w:t>
            </w:r>
            <w:r w:rsidRPr="00422F33">
              <w:rPr>
                <w:rFonts w:ascii="Avenir Next LT Pro" w:hAnsi="Avenir Next LT Pro"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DESCRIPTION</w:t>
            </w:r>
            <w:r w:rsidRPr="00422F33">
              <w:rPr>
                <w:rFonts w:ascii="Avenir Next LT Pro" w:hAnsi="Avenir Next LT Pro"/>
                <w:b/>
                <w:spacing w:val="-7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OF</w:t>
            </w:r>
            <w:r w:rsidRPr="00422F33">
              <w:rPr>
                <w:rFonts w:ascii="Avenir Next LT Pro" w:hAnsi="Avenir Next LT Pro"/>
                <w:b/>
                <w:spacing w:val="-6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INCIDENT</w:t>
            </w:r>
            <w:r w:rsidRPr="00422F33">
              <w:rPr>
                <w:rFonts w:ascii="Avenir Next LT Pro" w:hAnsi="Avenir Next LT Pro"/>
                <w:b/>
                <w:spacing w:val="1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(to</w:t>
            </w:r>
            <w:r w:rsidRPr="00422F33">
              <w:rPr>
                <w:rFonts w:ascii="Avenir Next LT Pro" w:hAnsi="Avenir Next LT Pro"/>
                <w:spacing w:val="-7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be</w:t>
            </w:r>
            <w:r w:rsidRPr="00422F33">
              <w:rPr>
                <w:rFonts w:ascii="Avenir Next LT Pro" w:hAnsi="Avenir Next LT Pro"/>
                <w:spacing w:val="-1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completed</w:t>
            </w:r>
            <w:r w:rsidRPr="00422F33">
              <w:rPr>
                <w:rFonts w:ascii="Avenir Next LT Pro" w:hAnsi="Avenir Next LT Pro"/>
                <w:spacing w:val="-6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by</w:t>
            </w:r>
            <w:r w:rsidRPr="00422F33">
              <w:rPr>
                <w:rFonts w:ascii="Avenir Next LT Pro" w:hAnsi="Avenir Next LT Pro"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party</w:t>
            </w:r>
            <w:r w:rsidRPr="00422F33">
              <w:rPr>
                <w:rFonts w:ascii="Avenir Next LT Pro" w:hAnsi="Avenir Next LT Pro"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reporting</w:t>
            </w:r>
            <w:r w:rsidRPr="00422F33">
              <w:rPr>
                <w:rFonts w:ascii="Avenir Next LT Pro" w:hAnsi="Avenir Next LT Pro"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  <w:spacing w:val="-2"/>
              </w:rPr>
              <w:t>incident)</w:t>
            </w:r>
          </w:p>
        </w:tc>
      </w:tr>
      <w:tr w:rsidR="007634AC" w:rsidRPr="00422F33" w14:paraId="78D43906" w14:textId="77777777" w:rsidTr="00956E81">
        <w:trPr>
          <w:trHeight w:val="599"/>
        </w:trPr>
        <w:tc>
          <w:tcPr>
            <w:tcW w:w="5000" w:type="pct"/>
            <w:gridSpan w:val="2"/>
          </w:tcPr>
          <w:p w14:paraId="5DAAB450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  <w:b/>
              </w:rPr>
            </w:pPr>
            <w:r w:rsidRPr="00422F33">
              <w:rPr>
                <w:rFonts w:ascii="Avenir Next LT Pro" w:hAnsi="Avenir Next LT Pro"/>
                <w:b/>
              </w:rPr>
              <w:t>In</w:t>
            </w:r>
            <w:r w:rsidRPr="00422F33">
              <w:rPr>
                <w:rFonts w:ascii="Avenir Next LT Pro" w:hAnsi="Avenir Next LT Pro"/>
                <w:b/>
                <w:spacing w:val="-3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your</w:t>
            </w:r>
            <w:r w:rsidRPr="00422F33">
              <w:rPr>
                <w:rFonts w:ascii="Avenir Next LT Pro" w:hAnsi="Avenir Next LT Pro"/>
                <w:b/>
                <w:spacing w:val="-6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own</w:t>
            </w:r>
            <w:r w:rsidRPr="00422F33">
              <w:rPr>
                <w:rFonts w:ascii="Avenir Next LT Pro" w:hAnsi="Avenir Next LT Pro"/>
                <w:b/>
                <w:spacing w:val="-3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words,</w:t>
            </w:r>
            <w:r w:rsidRPr="00422F33">
              <w:rPr>
                <w:rFonts w:ascii="Avenir Next LT Pro" w:hAnsi="Avenir Next LT Pro"/>
                <w:b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please</w:t>
            </w:r>
            <w:r w:rsidRPr="00422F33">
              <w:rPr>
                <w:rFonts w:ascii="Avenir Next LT Pro" w:hAnsi="Avenir Next LT Pro"/>
                <w:b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provide</w:t>
            </w:r>
            <w:r w:rsidRPr="00422F33">
              <w:rPr>
                <w:rFonts w:ascii="Avenir Next LT Pro" w:hAnsi="Avenir Next LT Pro"/>
                <w:b/>
                <w:spacing w:val="-5"/>
              </w:rPr>
              <w:t xml:space="preserve"> </w:t>
            </w:r>
            <w:r>
              <w:rPr>
                <w:rFonts w:ascii="Avenir Next LT Pro" w:hAnsi="Avenir Next LT Pro"/>
                <w:b/>
                <w:spacing w:val="-5"/>
              </w:rPr>
              <w:t xml:space="preserve">a </w:t>
            </w:r>
            <w:r w:rsidRPr="007634AC">
              <w:rPr>
                <w:rFonts w:ascii="Avenir Next LT Pro" w:hAnsi="Avenir Next LT Pro"/>
                <w:b/>
              </w:rPr>
              <w:t>detailed</w:t>
            </w:r>
            <w:r w:rsidRPr="00422F33">
              <w:rPr>
                <w:rFonts w:ascii="Avenir Next LT Pro" w:hAnsi="Avenir Next LT Pro"/>
                <w:b/>
                <w:spacing w:val="-3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description</w:t>
            </w:r>
            <w:r w:rsidRPr="00422F33">
              <w:rPr>
                <w:rFonts w:ascii="Avenir Next LT Pro" w:hAnsi="Avenir Next LT Pro"/>
                <w:b/>
                <w:spacing w:val="-3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of</w:t>
            </w:r>
            <w:r w:rsidRPr="00422F33">
              <w:rPr>
                <w:rFonts w:ascii="Avenir Next LT Pro" w:hAnsi="Avenir Next LT Pro"/>
                <w:b/>
                <w:spacing w:val="-2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the</w:t>
            </w:r>
            <w:r w:rsidRPr="00422F33">
              <w:rPr>
                <w:rFonts w:ascii="Avenir Next LT Pro" w:hAnsi="Avenir Next LT Pro"/>
                <w:b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incident</w:t>
            </w:r>
            <w:r w:rsidRPr="00422F33">
              <w:rPr>
                <w:rFonts w:ascii="Avenir Next LT Pro" w:hAnsi="Avenir Next LT Pro"/>
                <w:b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based</w:t>
            </w:r>
            <w:r w:rsidRPr="00422F33">
              <w:rPr>
                <w:rFonts w:ascii="Avenir Next LT Pro" w:hAnsi="Avenir Next LT Pro"/>
                <w:b/>
                <w:spacing w:val="-3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on</w:t>
            </w:r>
            <w:r w:rsidRPr="00422F33">
              <w:rPr>
                <w:rFonts w:ascii="Avenir Next LT Pro" w:hAnsi="Avenir Next LT Pro"/>
                <w:b/>
                <w:spacing w:val="-3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what</w:t>
            </w:r>
            <w:r w:rsidRPr="00422F33">
              <w:rPr>
                <w:rFonts w:ascii="Avenir Next LT Pro" w:hAnsi="Avenir Next LT Pro"/>
                <w:b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you experienced or was reported to you and other pertinent information.</w:t>
            </w:r>
          </w:p>
        </w:tc>
      </w:tr>
      <w:tr w:rsidR="007634AC" w:rsidRPr="00422F33" w14:paraId="49D531BF" w14:textId="77777777" w:rsidTr="00956E81">
        <w:trPr>
          <w:trHeight w:val="6123"/>
        </w:trPr>
        <w:tc>
          <w:tcPr>
            <w:tcW w:w="5000" w:type="pct"/>
            <w:gridSpan w:val="2"/>
          </w:tcPr>
          <w:p w14:paraId="009CA4D4" w14:textId="77777777" w:rsidR="007634AC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  <w:sz w:val="20"/>
              </w:rPr>
            </w:pPr>
          </w:p>
          <w:p w14:paraId="146C000E" w14:textId="77777777" w:rsidR="007634AC" w:rsidRPr="00422F33" w:rsidRDefault="007634AC" w:rsidP="00956E81">
            <w:pPr>
              <w:spacing w:before="120" w:after="120"/>
            </w:pPr>
          </w:p>
          <w:p w14:paraId="0E4AE4EB" w14:textId="77777777" w:rsidR="007634AC" w:rsidRPr="00422F33" w:rsidRDefault="007634AC" w:rsidP="00956E81">
            <w:pPr>
              <w:spacing w:before="120" w:after="120"/>
            </w:pPr>
          </w:p>
          <w:p w14:paraId="6A3CC374" w14:textId="77777777" w:rsidR="007634AC" w:rsidRPr="00422F33" w:rsidRDefault="007634AC" w:rsidP="00956E81">
            <w:pPr>
              <w:spacing w:before="120" w:after="120"/>
            </w:pPr>
          </w:p>
          <w:p w14:paraId="3823248D" w14:textId="77777777" w:rsidR="007634AC" w:rsidRDefault="007634AC" w:rsidP="00956E81">
            <w:pPr>
              <w:spacing w:before="120" w:after="120"/>
            </w:pPr>
          </w:p>
          <w:p w14:paraId="373E0A7E" w14:textId="77777777" w:rsidR="007634AC" w:rsidRPr="00422F33" w:rsidRDefault="007634AC" w:rsidP="00956E81">
            <w:pPr>
              <w:spacing w:before="120" w:after="120"/>
            </w:pPr>
          </w:p>
          <w:p w14:paraId="6225525F" w14:textId="77777777" w:rsidR="007634AC" w:rsidRPr="00422F33" w:rsidRDefault="007634AC" w:rsidP="00956E81">
            <w:pPr>
              <w:spacing w:before="120" w:after="120"/>
            </w:pPr>
          </w:p>
          <w:p w14:paraId="4CD5F51B" w14:textId="77777777" w:rsidR="007634AC" w:rsidRPr="00422F33" w:rsidRDefault="007634AC" w:rsidP="00956E81">
            <w:pPr>
              <w:spacing w:before="120" w:after="120"/>
            </w:pPr>
          </w:p>
          <w:p w14:paraId="4728EA8B" w14:textId="77777777" w:rsidR="007634AC" w:rsidRPr="00422F33" w:rsidRDefault="007634AC" w:rsidP="00956E81">
            <w:pPr>
              <w:spacing w:before="120" w:after="120"/>
            </w:pPr>
          </w:p>
          <w:p w14:paraId="07BAB941" w14:textId="77777777" w:rsidR="007634AC" w:rsidRPr="00422F33" w:rsidRDefault="007634AC" w:rsidP="00956E81">
            <w:pPr>
              <w:spacing w:before="120" w:after="120"/>
            </w:pPr>
          </w:p>
          <w:p w14:paraId="2161B587" w14:textId="77777777" w:rsidR="007634AC" w:rsidRPr="00422F33" w:rsidRDefault="007634AC" w:rsidP="00956E81">
            <w:pPr>
              <w:spacing w:before="120" w:after="120"/>
            </w:pPr>
          </w:p>
          <w:p w14:paraId="3C7DB763" w14:textId="77777777" w:rsidR="007634AC" w:rsidRPr="00422F33" w:rsidRDefault="007634AC" w:rsidP="00956E81">
            <w:pPr>
              <w:spacing w:before="120" w:after="120"/>
            </w:pPr>
          </w:p>
          <w:p w14:paraId="3DF12569" w14:textId="77777777" w:rsidR="007634AC" w:rsidRPr="00422F33" w:rsidRDefault="007634AC" w:rsidP="00956E81">
            <w:pPr>
              <w:spacing w:before="120" w:after="120"/>
            </w:pPr>
          </w:p>
          <w:p w14:paraId="6734FBD1" w14:textId="77777777" w:rsidR="007634AC" w:rsidRPr="00422F33" w:rsidRDefault="007634AC" w:rsidP="00956E81">
            <w:pPr>
              <w:spacing w:before="120" w:after="120"/>
            </w:pPr>
          </w:p>
          <w:p w14:paraId="76AD767C" w14:textId="77777777" w:rsidR="007634AC" w:rsidRPr="00422F33" w:rsidRDefault="007634AC" w:rsidP="00956E81">
            <w:pPr>
              <w:spacing w:before="120" w:after="120"/>
            </w:pPr>
          </w:p>
          <w:p w14:paraId="77A77305" w14:textId="77777777" w:rsidR="007634AC" w:rsidRPr="00422F33" w:rsidRDefault="007634AC" w:rsidP="00956E81">
            <w:pPr>
              <w:spacing w:before="120" w:after="120"/>
            </w:pPr>
          </w:p>
          <w:p w14:paraId="6DF4904F" w14:textId="77777777" w:rsidR="007634AC" w:rsidRDefault="007634AC" w:rsidP="00956E81">
            <w:pPr>
              <w:tabs>
                <w:tab w:val="left" w:pos="3775"/>
              </w:tabs>
              <w:spacing w:before="120" w:after="120"/>
            </w:pPr>
            <w:r>
              <w:tab/>
            </w:r>
          </w:p>
          <w:p w14:paraId="5A510C87" w14:textId="77777777" w:rsidR="007634AC" w:rsidRDefault="007634AC" w:rsidP="00956E81">
            <w:pPr>
              <w:tabs>
                <w:tab w:val="left" w:pos="3775"/>
              </w:tabs>
              <w:spacing w:before="120" w:after="120"/>
            </w:pPr>
          </w:p>
          <w:p w14:paraId="725A6B2F" w14:textId="77777777" w:rsidR="007634AC" w:rsidRDefault="007634AC" w:rsidP="00956E81">
            <w:pPr>
              <w:tabs>
                <w:tab w:val="left" w:pos="3775"/>
              </w:tabs>
              <w:spacing w:before="120" w:after="120"/>
            </w:pPr>
          </w:p>
          <w:p w14:paraId="11CEE99B" w14:textId="77777777" w:rsidR="007634AC" w:rsidRDefault="007634AC" w:rsidP="00956E81">
            <w:pPr>
              <w:tabs>
                <w:tab w:val="left" w:pos="3775"/>
              </w:tabs>
              <w:spacing w:before="120" w:after="120"/>
            </w:pPr>
          </w:p>
          <w:p w14:paraId="49E498C7" w14:textId="77777777" w:rsidR="007634AC" w:rsidRDefault="007634AC" w:rsidP="00956E81">
            <w:pPr>
              <w:tabs>
                <w:tab w:val="left" w:pos="3775"/>
              </w:tabs>
              <w:spacing w:before="120" w:after="120"/>
            </w:pPr>
          </w:p>
          <w:p w14:paraId="61C5F058" w14:textId="77777777" w:rsidR="007634AC" w:rsidRPr="00422F33" w:rsidRDefault="007634AC" w:rsidP="00956E81">
            <w:pPr>
              <w:tabs>
                <w:tab w:val="left" w:pos="3775"/>
              </w:tabs>
              <w:spacing w:before="120" w:after="120"/>
            </w:pPr>
          </w:p>
          <w:p w14:paraId="01A248F3" w14:textId="77777777" w:rsidR="007634AC" w:rsidRPr="00422F33" w:rsidRDefault="007634AC" w:rsidP="00956E81">
            <w:pPr>
              <w:spacing w:before="120" w:after="120"/>
            </w:pPr>
          </w:p>
        </w:tc>
      </w:tr>
      <w:tr w:rsidR="007634AC" w:rsidRPr="00422F33" w14:paraId="0F566912" w14:textId="77777777" w:rsidTr="00956E81">
        <w:trPr>
          <w:trHeight w:val="3868"/>
        </w:trPr>
        <w:tc>
          <w:tcPr>
            <w:tcW w:w="5000" w:type="pct"/>
            <w:gridSpan w:val="2"/>
          </w:tcPr>
          <w:p w14:paraId="12E25152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  <w:b/>
              </w:rPr>
            </w:pPr>
            <w:r w:rsidRPr="00422F33">
              <w:rPr>
                <w:rFonts w:ascii="Avenir Next LT Pro" w:hAnsi="Avenir Next LT Pro"/>
                <w:b/>
              </w:rPr>
              <w:lastRenderedPageBreak/>
              <w:t>Describe</w:t>
            </w:r>
            <w:r w:rsidRPr="00422F33">
              <w:rPr>
                <w:rFonts w:ascii="Avenir Next LT Pro" w:hAnsi="Avenir Next LT Pro"/>
                <w:b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immediate</w:t>
            </w:r>
            <w:r w:rsidRPr="00422F33">
              <w:rPr>
                <w:rFonts w:ascii="Avenir Next LT Pro" w:hAnsi="Avenir Next LT Pro"/>
                <w:b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actions</w:t>
            </w:r>
            <w:r w:rsidRPr="00422F33">
              <w:rPr>
                <w:rFonts w:ascii="Avenir Next LT Pro" w:hAnsi="Avenir Next LT Pro"/>
                <w:b/>
                <w:spacing w:val="-6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taken</w:t>
            </w:r>
            <w:r w:rsidRPr="00422F33">
              <w:rPr>
                <w:rFonts w:ascii="Avenir Next LT Pro" w:hAnsi="Avenir Next LT Pro"/>
                <w:b/>
                <w:spacing w:val="-3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(e.g.,</w:t>
            </w:r>
            <w:r w:rsidRPr="00422F33">
              <w:rPr>
                <w:rFonts w:ascii="Avenir Next LT Pro" w:hAnsi="Avenir Next LT Pro"/>
                <w:b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contacted</w:t>
            </w:r>
            <w:r w:rsidRPr="00422F33">
              <w:rPr>
                <w:rFonts w:ascii="Avenir Next LT Pro" w:hAnsi="Avenir Next LT Pro"/>
                <w:b/>
                <w:spacing w:val="-3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supervisor,</w:t>
            </w:r>
            <w:r w:rsidRPr="00422F33">
              <w:rPr>
                <w:rFonts w:ascii="Avenir Next LT Pro" w:hAnsi="Avenir Next LT Pro"/>
                <w:b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told</w:t>
            </w:r>
            <w:r w:rsidRPr="00422F33">
              <w:rPr>
                <w:rFonts w:ascii="Avenir Next LT Pro" w:hAnsi="Avenir Next LT Pro"/>
                <w:b/>
                <w:spacing w:val="-3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Respondent</w:t>
            </w:r>
            <w:r w:rsidRPr="00422F33">
              <w:rPr>
                <w:rFonts w:ascii="Avenir Next LT Pro" w:hAnsi="Avenir Next LT Pro"/>
                <w:b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to</w:t>
            </w:r>
            <w:r w:rsidRPr="00422F33">
              <w:rPr>
                <w:rFonts w:ascii="Avenir Next LT Pro" w:hAnsi="Avenir Next LT Pro"/>
                <w:b/>
                <w:spacing w:val="-3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stop</w:t>
            </w:r>
            <w:r w:rsidRPr="00422F33">
              <w:rPr>
                <w:rFonts w:ascii="Avenir Next LT Pro" w:hAnsi="Avenir Next LT Pro"/>
                <w:b/>
                <w:spacing w:val="-3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behaviour, called 911, etc.).</w:t>
            </w:r>
          </w:p>
        </w:tc>
      </w:tr>
      <w:tr w:rsidR="007634AC" w:rsidRPr="00422F33" w14:paraId="65779203" w14:textId="77777777" w:rsidTr="00956E81">
        <w:trPr>
          <w:trHeight w:val="431"/>
        </w:trPr>
        <w:tc>
          <w:tcPr>
            <w:tcW w:w="5000" w:type="pct"/>
            <w:gridSpan w:val="2"/>
            <w:shd w:val="clear" w:color="auto" w:fill="D9D9D9"/>
          </w:tcPr>
          <w:p w14:paraId="01098673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  <w:b/>
              </w:rPr>
              <w:t>PART</w:t>
            </w:r>
            <w:r w:rsidRPr="00422F33">
              <w:rPr>
                <w:rFonts w:ascii="Avenir Next LT Pro" w:hAnsi="Avenir Next LT Pro"/>
                <w:b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2</w:t>
            </w:r>
            <w:r w:rsidRPr="00422F33">
              <w:rPr>
                <w:rFonts w:ascii="Avenir Next LT Pro" w:hAnsi="Avenir Next LT Pro"/>
                <w:b/>
                <w:spacing w:val="-6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–</w:t>
            </w:r>
            <w:r w:rsidRPr="00422F33">
              <w:rPr>
                <w:rFonts w:ascii="Avenir Next LT Pro" w:hAnsi="Avenir Next LT Pro"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DESCRIPTION</w:t>
            </w:r>
            <w:r w:rsidRPr="00422F33">
              <w:rPr>
                <w:rFonts w:ascii="Avenir Next LT Pro" w:hAnsi="Avenir Next LT Pro"/>
                <w:b/>
                <w:spacing w:val="-7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OF</w:t>
            </w:r>
            <w:r w:rsidRPr="00422F33">
              <w:rPr>
                <w:rFonts w:ascii="Avenir Next LT Pro" w:hAnsi="Avenir Next LT Pro"/>
                <w:b/>
                <w:spacing w:val="-6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INCIDENT</w:t>
            </w:r>
            <w:r w:rsidRPr="00422F33">
              <w:rPr>
                <w:rFonts w:ascii="Avenir Next LT Pro" w:hAnsi="Avenir Next LT Pro"/>
                <w:b/>
                <w:spacing w:val="1"/>
              </w:rPr>
              <w:t xml:space="preserve"> </w:t>
            </w:r>
            <w:r w:rsidRPr="00422F33">
              <w:rPr>
                <w:rFonts w:ascii="Avenir Next LT Pro" w:hAnsi="Avenir Next LT Pro"/>
                <w:spacing w:val="-2"/>
              </w:rPr>
              <w:t>(cont’d)</w:t>
            </w:r>
          </w:p>
        </w:tc>
      </w:tr>
      <w:tr w:rsidR="007634AC" w:rsidRPr="00422F33" w14:paraId="5155DF43" w14:textId="77777777" w:rsidTr="00956E81">
        <w:trPr>
          <w:trHeight w:val="6690"/>
        </w:trPr>
        <w:tc>
          <w:tcPr>
            <w:tcW w:w="5000" w:type="pct"/>
            <w:gridSpan w:val="2"/>
          </w:tcPr>
          <w:p w14:paraId="37296BB0" w14:textId="77777777" w:rsidR="007634AC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  <w:b/>
              </w:rPr>
            </w:pPr>
            <w:r w:rsidRPr="00422F33">
              <w:rPr>
                <w:rFonts w:ascii="Avenir Next LT Pro" w:hAnsi="Avenir Next LT Pro"/>
                <w:b/>
              </w:rPr>
              <w:t>Describe</w:t>
            </w:r>
            <w:r w:rsidRPr="00422F33">
              <w:rPr>
                <w:rFonts w:ascii="Avenir Next LT Pro" w:hAnsi="Avenir Next LT Pro"/>
                <w:b/>
                <w:spacing w:val="-6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your</w:t>
            </w:r>
            <w:r w:rsidRPr="00422F33">
              <w:rPr>
                <w:rFonts w:ascii="Avenir Next LT Pro" w:hAnsi="Avenir Next LT Pro"/>
                <w:b/>
                <w:spacing w:val="-7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recommendations</w:t>
            </w:r>
            <w:r w:rsidRPr="00422F33">
              <w:rPr>
                <w:rFonts w:ascii="Avenir Next LT Pro" w:hAnsi="Avenir Next LT Pro"/>
                <w:b/>
                <w:spacing w:val="-6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for</w:t>
            </w:r>
            <w:r w:rsidRPr="00422F33">
              <w:rPr>
                <w:rFonts w:ascii="Avenir Next LT Pro" w:hAnsi="Avenir Next LT Pro"/>
                <w:b/>
                <w:spacing w:val="-6"/>
              </w:rPr>
              <w:t xml:space="preserve"> </w:t>
            </w:r>
            <w:r>
              <w:rPr>
                <w:rFonts w:ascii="Avenir Next LT Pro" w:hAnsi="Avenir Next LT Pro"/>
                <w:b/>
              </w:rPr>
              <w:t>corrective</w:t>
            </w:r>
            <w:r w:rsidRPr="00422F33">
              <w:rPr>
                <w:rFonts w:ascii="Avenir Next LT Pro" w:hAnsi="Avenir Next LT Pro"/>
                <w:b/>
                <w:spacing w:val="-6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and</w:t>
            </w:r>
            <w:r w:rsidRPr="00422F33">
              <w:rPr>
                <w:rFonts w:ascii="Avenir Next LT Pro" w:hAnsi="Avenir Next LT Pro"/>
                <w:b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preventive</w:t>
            </w:r>
            <w:r w:rsidRPr="00422F33">
              <w:rPr>
                <w:rFonts w:ascii="Avenir Next LT Pro" w:hAnsi="Avenir Next LT Pro"/>
                <w:b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actions,</w:t>
            </w:r>
            <w:r w:rsidRPr="00422F33">
              <w:rPr>
                <w:rFonts w:ascii="Avenir Next LT Pro" w:hAnsi="Avenir Next LT Pro"/>
                <w:b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if</w:t>
            </w:r>
            <w:r w:rsidRPr="00422F33">
              <w:rPr>
                <w:rFonts w:ascii="Avenir Next LT Pro" w:hAnsi="Avenir Next LT Pro"/>
                <w:b/>
                <w:spacing w:val="-2"/>
              </w:rPr>
              <w:t xml:space="preserve"> </w:t>
            </w:r>
            <w:r w:rsidRPr="00422F33">
              <w:rPr>
                <w:rFonts w:ascii="Avenir Next LT Pro" w:hAnsi="Avenir Next LT Pro"/>
                <w:b/>
                <w:spacing w:val="-4"/>
              </w:rPr>
              <w:t>any.</w:t>
            </w:r>
          </w:p>
          <w:p w14:paraId="4B1501C6" w14:textId="77777777" w:rsidR="007634AC" w:rsidRPr="00422F33" w:rsidRDefault="007634AC" w:rsidP="00956E81"/>
          <w:p w14:paraId="7FF1E3AA" w14:textId="77777777" w:rsidR="007634AC" w:rsidRPr="00422F33" w:rsidRDefault="007634AC" w:rsidP="00956E81"/>
          <w:p w14:paraId="7DB7EFAF" w14:textId="77777777" w:rsidR="007634AC" w:rsidRPr="00422F33" w:rsidRDefault="007634AC" w:rsidP="00956E81"/>
          <w:p w14:paraId="14730164" w14:textId="77777777" w:rsidR="007634AC" w:rsidRPr="00422F33" w:rsidRDefault="007634AC" w:rsidP="00956E81"/>
          <w:p w14:paraId="1B0913B3" w14:textId="77777777" w:rsidR="007634AC" w:rsidRPr="00422F33" w:rsidRDefault="007634AC" w:rsidP="00956E81"/>
          <w:p w14:paraId="4645809C" w14:textId="77777777" w:rsidR="007634AC" w:rsidRPr="00422F33" w:rsidRDefault="007634AC" w:rsidP="00956E81"/>
          <w:p w14:paraId="7363BE8E" w14:textId="77777777" w:rsidR="007634AC" w:rsidRPr="00422F33" w:rsidRDefault="007634AC" w:rsidP="00956E81"/>
          <w:p w14:paraId="54923E47" w14:textId="77777777" w:rsidR="007634AC" w:rsidRPr="00422F33" w:rsidRDefault="007634AC" w:rsidP="00956E81"/>
          <w:p w14:paraId="096C0AD4" w14:textId="77777777" w:rsidR="007634AC" w:rsidRPr="00422F33" w:rsidRDefault="007634AC" w:rsidP="00956E81"/>
          <w:p w14:paraId="10E8231C" w14:textId="77777777" w:rsidR="007634AC" w:rsidRPr="00422F33" w:rsidRDefault="007634AC" w:rsidP="00956E81"/>
          <w:p w14:paraId="3497B693" w14:textId="77777777" w:rsidR="007634AC" w:rsidRPr="00422F33" w:rsidRDefault="007634AC" w:rsidP="00956E81"/>
          <w:p w14:paraId="3B43F13B" w14:textId="77777777" w:rsidR="007634AC" w:rsidRPr="00422F33" w:rsidRDefault="007634AC" w:rsidP="00956E81"/>
          <w:p w14:paraId="388A3761" w14:textId="77777777" w:rsidR="007634AC" w:rsidRPr="00422F33" w:rsidRDefault="007634AC" w:rsidP="00956E81"/>
          <w:p w14:paraId="297B6100" w14:textId="77777777" w:rsidR="007634AC" w:rsidRPr="00422F33" w:rsidRDefault="007634AC" w:rsidP="00956E81"/>
          <w:p w14:paraId="7D4511E4" w14:textId="77777777" w:rsidR="007634AC" w:rsidRPr="00422F33" w:rsidRDefault="007634AC" w:rsidP="00956E81"/>
          <w:p w14:paraId="5DCC5050" w14:textId="77777777" w:rsidR="007634AC" w:rsidRPr="00422F33" w:rsidRDefault="007634AC" w:rsidP="00956E81"/>
          <w:p w14:paraId="0231E9E7" w14:textId="77777777" w:rsidR="007634AC" w:rsidRPr="00422F33" w:rsidRDefault="007634AC" w:rsidP="00956E81"/>
          <w:p w14:paraId="4FE6F86B" w14:textId="77777777" w:rsidR="007634AC" w:rsidRPr="00422F33" w:rsidRDefault="007634AC" w:rsidP="00956E81"/>
          <w:p w14:paraId="6AD4EEDF" w14:textId="77777777" w:rsidR="007634AC" w:rsidRPr="00422F33" w:rsidRDefault="007634AC" w:rsidP="00956E81"/>
          <w:p w14:paraId="05DCD53B" w14:textId="77777777" w:rsidR="007634AC" w:rsidRPr="00422F33" w:rsidRDefault="007634AC" w:rsidP="00956E81"/>
          <w:p w14:paraId="03ECE16C" w14:textId="77777777" w:rsidR="007634AC" w:rsidRPr="00422F33" w:rsidRDefault="007634AC" w:rsidP="00956E81"/>
          <w:p w14:paraId="3190AD6C" w14:textId="77777777" w:rsidR="007634AC" w:rsidRPr="00422F33" w:rsidRDefault="007634AC" w:rsidP="00956E81"/>
          <w:p w14:paraId="1659E320" w14:textId="77777777" w:rsidR="007634AC" w:rsidRPr="00422F33" w:rsidRDefault="007634AC" w:rsidP="00956E81"/>
          <w:p w14:paraId="116B02C4" w14:textId="77777777" w:rsidR="007634AC" w:rsidRPr="00422F33" w:rsidRDefault="007634AC" w:rsidP="00956E81"/>
        </w:tc>
      </w:tr>
      <w:tr w:rsidR="007634AC" w:rsidRPr="00422F33" w14:paraId="0219DD4A" w14:textId="77777777" w:rsidTr="00956E81">
        <w:trPr>
          <w:trHeight w:val="422"/>
        </w:trPr>
        <w:tc>
          <w:tcPr>
            <w:tcW w:w="1152" w:type="pct"/>
          </w:tcPr>
          <w:p w14:paraId="6662E0CF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</w:rPr>
              <w:t>Reporter’s</w:t>
            </w:r>
            <w:r w:rsidRPr="00422F33">
              <w:rPr>
                <w:rFonts w:ascii="Avenir Next LT Pro" w:hAnsi="Avenir Next LT Pro"/>
                <w:spacing w:val="-7"/>
              </w:rPr>
              <w:t xml:space="preserve"> </w:t>
            </w:r>
            <w:r w:rsidRPr="00422F33">
              <w:rPr>
                <w:rFonts w:ascii="Avenir Next LT Pro" w:hAnsi="Avenir Next LT Pro"/>
                <w:spacing w:val="-2"/>
              </w:rPr>
              <w:t>signature</w:t>
            </w:r>
          </w:p>
        </w:tc>
        <w:tc>
          <w:tcPr>
            <w:tcW w:w="3848" w:type="pct"/>
          </w:tcPr>
          <w:p w14:paraId="7A574C5F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  <w:sz w:val="20"/>
              </w:rPr>
            </w:pPr>
          </w:p>
        </w:tc>
      </w:tr>
    </w:tbl>
    <w:p w14:paraId="354B0E44" w14:textId="77777777" w:rsidR="007634AC" w:rsidRPr="00422F33" w:rsidRDefault="007634AC" w:rsidP="007634AC">
      <w:pPr>
        <w:spacing w:before="120" w:after="120"/>
        <w:rPr>
          <w:rFonts w:ascii="Avenir Next LT Pro" w:hAnsi="Avenir Next LT Pro"/>
          <w:sz w:val="20"/>
        </w:rPr>
        <w:sectPr w:rsidR="007634AC" w:rsidRPr="00422F33" w:rsidSect="007634AC">
          <w:pgSz w:w="12240" w:h="15840"/>
          <w:pgMar w:top="720" w:right="720" w:bottom="720" w:left="720" w:header="0" w:footer="913" w:gutter="0"/>
          <w:cols w:space="720"/>
          <w:docGrid w:linePitch="299"/>
        </w:sectPr>
      </w:pPr>
    </w:p>
    <w:p w14:paraId="1B6F0AE5" w14:textId="77777777" w:rsidR="007634AC" w:rsidRPr="00422F33" w:rsidRDefault="007634AC" w:rsidP="007634AC">
      <w:pPr>
        <w:spacing w:before="120" w:after="120"/>
        <w:jc w:val="center"/>
        <w:rPr>
          <w:rFonts w:ascii="Avenir Next LT Pro" w:hAnsi="Avenir Next LT Pro"/>
        </w:rPr>
        <w:sectPr w:rsidR="007634AC" w:rsidRPr="00422F33" w:rsidSect="007634AC">
          <w:type w:val="continuous"/>
          <w:pgSz w:w="12240" w:h="15840"/>
          <w:pgMar w:top="720" w:right="720" w:bottom="720" w:left="720" w:header="0" w:footer="913" w:gutter="0"/>
          <w:cols w:space="720"/>
          <w:docGrid w:linePitch="299"/>
        </w:sectPr>
      </w:pPr>
    </w:p>
    <w:p w14:paraId="0E01A28D" w14:textId="77777777" w:rsidR="007634AC" w:rsidRDefault="007634AC" w:rsidP="007634AC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7634AC" w:rsidRPr="00422F33" w14:paraId="0CA0E827" w14:textId="77777777" w:rsidTr="00956E81">
        <w:trPr>
          <w:trHeight w:val="388"/>
        </w:trPr>
        <w:tc>
          <w:tcPr>
            <w:tcW w:w="5000" w:type="pct"/>
            <w:shd w:val="clear" w:color="auto" w:fill="D9D9D9"/>
          </w:tcPr>
          <w:p w14:paraId="6FC5A6E7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  <w:b/>
              </w:rPr>
              <w:lastRenderedPageBreak/>
              <w:t>PART</w:t>
            </w:r>
            <w:r w:rsidRPr="00422F33">
              <w:rPr>
                <w:rFonts w:ascii="Avenir Next LT Pro" w:hAnsi="Avenir Next LT Pro"/>
                <w:b/>
                <w:spacing w:val="-3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4</w:t>
            </w:r>
            <w:r w:rsidRPr="00422F33">
              <w:rPr>
                <w:rFonts w:ascii="Avenir Next LT Pro" w:hAnsi="Avenir Next LT Pro"/>
                <w:b/>
                <w:spacing w:val="-6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–</w:t>
            </w:r>
            <w:r w:rsidRPr="00422F33">
              <w:rPr>
                <w:rFonts w:ascii="Avenir Next LT Pro" w:hAnsi="Avenir Next LT Pro"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OTHER</w:t>
            </w:r>
            <w:r w:rsidRPr="00422F33">
              <w:rPr>
                <w:rFonts w:ascii="Avenir Next LT Pro" w:hAnsi="Avenir Next LT Pro"/>
                <w:b/>
                <w:spacing w:val="-3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INFORMATION</w:t>
            </w:r>
            <w:r w:rsidRPr="00422F33">
              <w:rPr>
                <w:rFonts w:ascii="Avenir Next LT Pro" w:hAnsi="Avenir Next LT Pro"/>
                <w:b/>
                <w:spacing w:val="-6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PERTINENT</w:t>
            </w:r>
            <w:r w:rsidRPr="00422F33">
              <w:rPr>
                <w:rFonts w:ascii="Avenir Next LT Pro" w:hAnsi="Avenir Next LT Pro"/>
                <w:b/>
                <w:spacing w:val="43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(to</w:t>
            </w:r>
            <w:r w:rsidRPr="00422F33">
              <w:rPr>
                <w:rFonts w:ascii="Avenir Next LT Pro" w:hAnsi="Avenir Next LT Pro"/>
                <w:spacing w:val="-1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be</w:t>
            </w:r>
            <w:r w:rsidRPr="00422F33">
              <w:rPr>
                <w:rFonts w:ascii="Avenir Next LT Pro" w:hAnsi="Avenir Next LT Pro"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completed</w:t>
            </w:r>
            <w:r w:rsidRPr="00422F33">
              <w:rPr>
                <w:rFonts w:ascii="Avenir Next LT Pro" w:hAnsi="Avenir Next LT Pro"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by</w:t>
            </w:r>
            <w:r w:rsidRPr="00422F33">
              <w:rPr>
                <w:rFonts w:ascii="Avenir Next LT Pro" w:hAnsi="Avenir Next LT Pro"/>
                <w:spacing w:val="-2"/>
              </w:rPr>
              <w:t xml:space="preserve"> Investigator)</w:t>
            </w:r>
          </w:p>
        </w:tc>
      </w:tr>
      <w:tr w:rsidR="007634AC" w:rsidRPr="00422F33" w14:paraId="1F0AE550" w14:textId="77777777" w:rsidTr="00956E81">
        <w:trPr>
          <w:trHeight w:val="1343"/>
        </w:trPr>
        <w:tc>
          <w:tcPr>
            <w:tcW w:w="5000" w:type="pct"/>
          </w:tcPr>
          <w:p w14:paraId="13F6D9F1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</w:rPr>
              <w:t>Identify</w:t>
            </w:r>
            <w:r w:rsidRPr="00422F33">
              <w:rPr>
                <w:rFonts w:ascii="Avenir Next LT Pro" w:hAnsi="Avenir Next LT Pro"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pertinent</w:t>
            </w:r>
            <w:r w:rsidRPr="00422F33">
              <w:rPr>
                <w:rFonts w:ascii="Avenir Next LT Pro" w:hAnsi="Avenir Next LT Pro"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information</w:t>
            </w:r>
            <w:r w:rsidRPr="00422F33">
              <w:rPr>
                <w:rFonts w:ascii="Avenir Next LT Pro" w:hAnsi="Avenir Next LT Pro"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possibly</w:t>
            </w:r>
            <w:r w:rsidRPr="00422F33">
              <w:rPr>
                <w:rFonts w:ascii="Avenir Next LT Pro" w:hAnsi="Avenir Next LT Pro"/>
                <w:spacing w:val="-7"/>
              </w:rPr>
              <w:t xml:space="preserve"> </w:t>
            </w:r>
            <w:r>
              <w:rPr>
                <w:rFonts w:ascii="Avenir Next LT Pro" w:hAnsi="Avenir Next LT Pro"/>
              </w:rPr>
              <w:t>including</w:t>
            </w:r>
            <w:r w:rsidRPr="00422F33">
              <w:rPr>
                <w:rFonts w:ascii="Avenir Next LT Pro" w:hAnsi="Avenir Next LT Pro"/>
                <w:spacing w:val="-2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but</w:t>
            </w:r>
            <w:r w:rsidRPr="00422F33">
              <w:rPr>
                <w:rFonts w:ascii="Avenir Next LT Pro" w:hAnsi="Avenir Next LT Pro"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not</w:t>
            </w:r>
            <w:r w:rsidRPr="00422F33">
              <w:rPr>
                <w:rFonts w:ascii="Avenir Next LT Pro" w:hAnsi="Avenir Next LT Pro"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limited</w:t>
            </w:r>
            <w:r w:rsidRPr="00422F33">
              <w:rPr>
                <w:rFonts w:ascii="Avenir Next LT Pro" w:hAnsi="Avenir Next LT Pro"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  <w:spacing w:val="-5"/>
              </w:rPr>
              <w:t>to:</w:t>
            </w:r>
          </w:p>
          <w:p w14:paraId="0013A7C1" w14:textId="77777777" w:rsidR="007634AC" w:rsidRPr="00422F33" w:rsidRDefault="007634AC" w:rsidP="00956E8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20"/>
              <w:ind w:left="828" w:hanging="357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</w:rPr>
              <w:t>Police</w:t>
            </w:r>
            <w:r w:rsidRPr="00422F33">
              <w:rPr>
                <w:rFonts w:ascii="Avenir Next LT Pro" w:hAnsi="Avenir Next LT Pro"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  <w:spacing w:val="-2"/>
              </w:rPr>
              <w:t>report</w:t>
            </w:r>
          </w:p>
          <w:p w14:paraId="0D17493E" w14:textId="77777777" w:rsidR="007634AC" w:rsidRPr="00422F33" w:rsidRDefault="007634AC" w:rsidP="00956E8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20"/>
              <w:ind w:left="828" w:hanging="357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</w:rPr>
              <w:t>Violence</w:t>
            </w:r>
            <w:r w:rsidRPr="00422F33">
              <w:rPr>
                <w:rFonts w:ascii="Avenir Next LT Pro" w:hAnsi="Avenir Next LT Pro"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risks</w:t>
            </w:r>
            <w:r w:rsidRPr="00422F33">
              <w:rPr>
                <w:rFonts w:ascii="Avenir Next LT Pro" w:hAnsi="Avenir Next LT Pro"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and</w:t>
            </w:r>
            <w:r w:rsidRPr="00422F33">
              <w:rPr>
                <w:rFonts w:ascii="Avenir Next LT Pro" w:hAnsi="Avenir Next LT Pro"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controls</w:t>
            </w:r>
            <w:r w:rsidRPr="00422F33">
              <w:rPr>
                <w:rFonts w:ascii="Avenir Next LT Pro" w:hAnsi="Avenir Next LT Pro"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from</w:t>
            </w:r>
            <w:r w:rsidRPr="00422F33">
              <w:rPr>
                <w:rFonts w:ascii="Avenir Next LT Pro" w:hAnsi="Avenir Next LT Pro"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risk</w:t>
            </w:r>
            <w:r w:rsidRPr="00422F33">
              <w:rPr>
                <w:rFonts w:ascii="Avenir Next LT Pro" w:hAnsi="Avenir Next LT Pro"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  <w:spacing w:val="-2"/>
              </w:rPr>
              <w:t>assessment</w:t>
            </w:r>
          </w:p>
          <w:p w14:paraId="516196DB" w14:textId="77777777" w:rsidR="007634AC" w:rsidRPr="00422F33" w:rsidRDefault="007634AC" w:rsidP="00956E8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20"/>
              <w:ind w:left="828" w:hanging="357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</w:rPr>
              <w:t>Past</w:t>
            </w:r>
            <w:r w:rsidRPr="00422F33">
              <w:rPr>
                <w:rFonts w:ascii="Avenir Next LT Pro" w:hAnsi="Avenir Next LT Pro"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  <w:spacing w:val="-2"/>
              </w:rPr>
              <w:t>incidents</w:t>
            </w:r>
          </w:p>
          <w:p w14:paraId="27E5340F" w14:textId="77777777" w:rsidR="007634AC" w:rsidRPr="00422F33" w:rsidRDefault="007634AC" w:rsidP="00956E8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20" w:after="240" w:line="247" w:lineRule="exact"/>
              <w:ind w:left="828" w:hanging="357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</w:rPr>
              <w:t>Worker</w:t>
            </w:r>
            <w:r w:rsidRPr="00422F33">
              <w:rPr>
                <w:rFonts w:ascii="Avenir Next LT Pro" w:hAnsi="Avenir Next LT Pro"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  <w:spacing w:val="-2"/>
              </w:rPr>
              <w:t>training</w:t>
            </w:r>
          </w:p>
        </w:tc>
      </w:tr>
      <w:tr w:rsidR="007634AC" w:rsidRPr="00422F33" w14:paraId="5113C656" w14:textId="77777777" w:rsidTr="00956E81">
        <w:trPr>
          <w:trHeight w:val="1343"/>
        </w:trPr>
        <w:tc>
          <w:tcPr>
            <w:tcW w:w="5000" w:type="pct"/>
          </w:tcPr>
          <w:p w14:paraId="000BFAF1" w14:textId="77777777" w:rsidR="007634AC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</w:p>
          <w:p w14:paraId="66A6B0F6" w14:textId="77777777" w:rsidR="007634AC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</w:p>
          <w:p w14:paraId="23DFBD2A" w14:textId="77777777" w:rsidR="007634AC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</w:p>
          <w:p w14:paraId="5968B5AB" w14:textId="77777777" w:rsidR="007634AC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</w:p>
          <w:p w14:paraId="210E50EB" w14:textId="77777777" w:rsidR="007634AC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</w:p>
          <w:p w14:paraId="3D42FB26" w14:textId="77777777" w:rsidR="007634AC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</w:p>
          <w:p w14:paraId="4DA9A7FC" w14:textId="77777777" w:rsidR="007634AC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</w:p>
          <w:p w14:paraId="009E5DD2" w14:textId="77777777" w:rsidR="007634AC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</w:p>
          <w:p w14:paraId="5681EAA6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</w:p>
        </w:tc>
      </w:tr>
    </w:tbl>
    <w:p w14:paraId="7EACA2FC" w14:textId="77777777" w:rsidR="007634AC" w:rsidRDefault="007634AC" w:rsidP="007634AC">
      <w:pPr>
        <w:spacing w:before="120" w:after="120"/>
        <w:jc w:val="center"/>
        <w:rPr>
          <w:rFonts w:ascii="Avenir Next LT Pro" w:hAnsi="Avenir Next LT Pro"/>
          <w:sz w:val="20"/>
        </w:rPr>
      </w:pPr>
    </w:p>
    <w:p w14:paraId="3FF5A445" w14:textId="77777777" w:rsidR="007634AC" w:rsidRPr="00422F33" w:rsidRDefault="007634AC" w:rsidP="007634AC">
      <w:pPr>
        <w:spacing w:before="120" w:after="120"/>
        <w:rPr>
          <w:rFonts w:ascii="Avenir Next LT Pro" w:hAnsi="Avenir Next LT Pro"/>
          <w:sz w:val="20"/>
        </w:rPr>
        <w:sectPr w:rsidR="007634AC" w:rsidRPr="00422F33" w:rsidSect="007634AC">
          <w:type w:val="continuous"/>
          <w:pgSz w:w="12240" w:h="15840"/>
          <w:pgMar w:top="720" w:right="720" w:bottom="720" w:left="720" w:header="0" w:footer="913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7634AC" w:rsidRPr="00422F33" w14:paraId="4F57E4DA" w14:textId="77777777" w:rsidTr="00956E81">
        <w:trPr>
          <w:trHeight w:val="388"/>
        </w:trPr>
        <w:tc>
          <w:tcPr>
            <w:tcW w:w="5000" w:type="pct"/>
            <w:gridSpan w:val="4"/>
            <w:shd w:val="clear" w:color="auto" w:fill="D9D9D9"/>
          </w:tcPr>
          <w:p w14:paraId="4DABB552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  <w:b/>
              </w:rPr>
              <w:t>PART</w:t>
            </w:r>
            <w:r w:rsidRPr="00422F33">
              <w:rPr>
                <w:rFonts w:ascii="Avenir Next LT Pro" w:hAnsi="Avenir Next LT Pro"/>
                <w:b/>
                <w:spacing w:val="-6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6</w:t>
            </w:r>
            <w:r w:rsidRPr="00422F33">
              <w:rPr>
                <w:rFonts w:ascii="Avenir Next LT Pro" w:hAnsi="Avenir Next LT Pro"/>
                <w:b/>
                <w:spacing w:val="-6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–</w:t>
            </w:r>
            <w:r w:rsidRPr="00422F33">
              <w:rPr>
                <w:rFonts w:ascii="Avenir Next LT Pro" w:hAnsi="Avenir Next LT Pro"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CORRECTIVE</w:t>
            </w:r>
            <w:r w:rsidRPr="00422F33">
              <w:rPr>
                <w:rFonts w:ascii="Avenir Next LT Pro" w:hAnsi="Avenir Next LT Pro"/>
                <w:b/>
                <w:spacing w:val="-6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AND</w:t>
            </w:r>
            <w:r w:rsidRPr="00422F33">
              <w:rPr>
                <w:rFonts w:ascii="Avenir Next LT Pro" w:hAnsi="Avenir Next LT Pro"/>
                <w:b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PREVENTIVE</w:t>
            </w:r>
            <w:r w:rsidRPr="00422F33">
              <w:rPr>
                <w:rFonts w:ascii="Avenir Next LT Pro" w:hAnsi="Avenir Next LT Pro"/>
                <w:b/>
                <w:spacing w:val="-6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ACTIONS</w:t>
            </w:r>
            <w:r w:rsidRPr="00422F33">
              <w:rPr>
                <w:rFonts w:ascii="Avenir Next LT Pro" w:hAnsi="Avenir Next LT Pro"/>
                <w:b/>
                <w:spacing w:val="47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(to</w:t>
            </w:r>
            <w:r w:rsidRPr="00422F33">
              <w:rPr>
                <w:rFonts w:ascii="Avenir Next LT Pro" w:hAnsi="Avenir Next LT Pro"/>
                <w:spacing w:val="-2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be</w:t>
            </w:r>
            <w:r w:rsidRPr="00422F33">
              <w:rPr>
                <w:rFonts w:ascii="Avenir Next LT Pro" w:hAnsi="Avenir Next LT Pro"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completed</w:t>
            </w:r>
            <w:r w:rsidRPr="00422F33">
              <w:rPr>
                <w:rFonts w:ascii="Avenir Next LT Pro" w:hAnsi="Avenir Next LT Pro"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by</w:t>
            </w:r>
            <w:r w:rsidRPr="00422F33">
              <w:rPr>
                <w:rFonts w:ascii="Avenir Next LT Pro" w:hAnsi="Avenir Next LT Pro"/>
                <w:spacing w:val="-3"/>
              </w:rPr>
              <w:t xml:space="preserve"> </w:t>
            </w:r>
            <w:r w:rsidRPr="00422F33">
              <w:rPr>
                <w:rFonts w:ascii="Avenir Next LT Pro" w:hAnsi="Avenir Next LT Pro"/>
                <w:spacing w:val="-2"/>
              </w:rPr>
              <w:t>Investigator)</w:t>
            </w:r>
          </w:p>
        </w:tc>
      </w:tr>
      <w:tr w:rsidR="007634AC" w:rsidRPr="00422F33" w14:paraId="7D41A2C5" w14:textId="77777777" w:rsidTr="00956E81">
        <w:trPr>
          <w:trHeight w:val="503"/>
        </w:trPr>
        <w:tc>
          <w:tcPr>
            <w:tcW w:w="1250" w:type="pct"/>
            <w:vAlign w:val="center"/>
          </w:tcPr>
          <w:p w14:paraId="79F365C5" w14:textId="77777777" w:rsidR="007634AC" w:rsidRPr="00422F33" w:rsidRDefault="007634AC" w:rsidP="00956E81">
            <w:pPr>
              <w:pStyle w:val="TableParagraph"/>
              <w:spacing w:before="120" w:after="120"/>
              <w:ind w:left="142"/>
              <w:rPr>
                <w:rFonts w:ascii="Avenir Next LT Pro" w:hAnsi="Avenir Next LT Pro"/>
                <w:b/>
              </w:rPr>
            </w:pPr>
            <w:r w:rsidRPr="00422F33">
              <w:rPr>
                <w:rFonts w:ascii="Avenir Next LT Pro" w:hAnsi="Avenir Next LT Pro"/>
                <w:b/>
                <w:spacing w:val="-2"/>
              </w:rPr>
              <w:t>Actions</w:t>
            </w:r>
          </w:p>
        </w:tc>
        <w:tc>
          <w:tcPr>
            <w:tcW w:w="1250" w:type="pct"/>
            <w:vAlign w:val="center"/>
          </w:tcPr>
          <w:p w14:paraId="099429F6" w14:textId="77777777" w:rsidR="007634AC" w:rsidRPr="00422F33" w:rsidRDefault="007634AC" w:rsidP="00956E81">
            <w:pPr>
              <w:pStyle w:val="TableParagraph"/>
              <w:spacing w:before="120" w:after="120"/>
              <w:ind w:left="120"/>
              <w:rPr>
                <w:rFonts w:ascii="Avenir Next LT Pro" w:hAnsi="Avenir Next LT Pro"/>
                <w:b/>
              </w:rPr>
            </w:pPr>
            <w:r w:rsidRPr="00422F33">
              <w:rPr>
                <w:rFonts w:ascii="Avenir Next LT Pro" w:hAnsi="Avenir Next LT Pro"/>
                <w:b/>
                <w:spacing w:val="-2"/>
              </w:rPr>
              <w:t>Responsible</w:t>
            </w:r>
          </w:p>
        </w:tc>
        <w:tc>
          <w:tcPr>
            <w:tcW w:w="1250" w:type="pct"/>
            <w:vAlign w:val="center"/>
          </w:tcPr>
          <w:p w14:paraId="141A6B5B" w14:textId="77777777" w:rsidR="007634AC" w:rsidRPr="00422F33" w:rsidRDefault="007634AC" w:rsidP="00956E81">
            <w:pPr>
              <w:pStyle w:val="TableParagraph"/>
              <w:spacing w:before="120" w:after="120"/>
              <w:ind w:left="230"/>
              <w:rPr>
                <w:rFonts w:ascii="Avenir Next LT Pro" w:hAnsi="Avenir Next LT Pro"/>
                <w:b/>
              </w:rPr>
            </w:pPr>
            <w:r w:rsidRPr="00422F33">
              <w:rPr>
                <w:rFonts w:ascii="Avenir Next LT Pro" w:hAnsi="Avenir Next LT Pro"/>
                <w:b/>
              </w:rPr>
              <w:t>Target</w:t>
            </w:r>
            <w:r w:rsidRPr="00422F33">
              <w:rPr>
                <w:rFonts w:ascii="Avenir Next LT Pro" w:hAnsi="Avenir Next LT Pro"/>
                <w:b/>
                <w:spacing w:val="-3"/>
              </w:rPr>
              <w:t xml:space="preserve"> </w:t>
            </w:r>
            <w:r w:rsidRPr="00422F33">
              <w:rPr>
                <w:rFonts w:ascii="Avenir Next LT Pro" w:hAnsi="Avenir Next LT Pro"/>
                <w:b/>
                <w:spacing w:val="-4"/>
              </w:rPr>
              <w:t>Date</w:t>
            </w:r>
          </w:p>
        </w:tc>
        <w:tc>
          <w:tcPr>
            <w:tcW w:w="1250" w:type="pct"/>
            <w:vAlign w:val="center"/>
          </w:tcPr>
          <w:p w14:paraId="5495433F" w14:textId="77777777" w:rsidR="007634AC" w:rsidRPr="00422F33" w:rsidRDefault="007634AC" w:rsidP="00956E81">
            <w:pPr>
              <w:pStyle w:val="TableParagraph"/>
              <w:spacing w:before="120" w:after="120"/>
              <w:ind w:left="119"/>
              <w:rPr>
                <w:rFonts w:ascii="Avenir Next LT Pro" w:hAnsi="Avenir Next LT Pro"/>
                <w:b/>
              </w:rPr>
            </w:pPr>
            <w:r w:rsidRPr="00422F33">
              <w:rPr>
                <w:rFonts w:ascii="Avenir Next LT Pro" w:hAnsi="Avenir Next LT Pro"/>
                <w:b/>
              </w:rPr>
              <w:t>Completion</w:t>
            </w:r>
            <w:r w:rsidRPr="00422F33">
              <w:rPr>
                <w:rFonts w:ascii="Avenir Next LT Pro" w:hAnsi="Avenir Next LT Pro"/>
                <w:b/>
                <w:spacing w:val="-7"/>
              </w:rPr>
              <w:t xml:space="preserve"> </w:t>
            </w:r>
            <w:r w:rsidRPr="00422F33">
              <w:rPr>
                <w:rFonts w:ascii="Avenir Next LT Pro" w:hAnsi="Avenir Next LT Pro"/>
                <w:b/>
                <w:spacing w:val="-4"/>
              </w:rPr>
              <w:t>Date</w:t>
            </w:r>
          </w:p>
        </w:tc>
      </w:tr>
      <w:tr w:rsidR="007634AC" w:rsidRPr="00422F33" w14:paraId="21ECAEA2" w14:textId="77777777" w:rsidTr="00956E81">
        <w:trPr>
          <w:trHeight w:val="1583"/>
        </w:trPr>
        <w:tc>
          <w:tcPr>
            <w:tcW w:w="1250" w:type="pct"/>
          </w:tcPr>
          <w:p w14:paraId="5A0E6C6E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1250" w:type="pct"/>
          </w:tcPr>
          <w:p w14:paraId="7662A461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1250" w:type="pct"/>
          </w:tcPr>
          <w:p w14:paraId="41491712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1250" w:type="pct"/>
          </w:tcPr>
          <w:p w14:paraId="2C06F4DE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  <w:sz w:val="20"/>
              </w:rPr>
            </w:pPr>
          </w:p>
        </w:tc>
      </w:tr>
    </w:tbl>
    <w:p w14:paraId="0FF4495B" w14:textId="77777777" w:rsidR="007634AC" w:rsidRPr="00422F33" w:rsidRDefault="007634AC" w:rsidP="007634AC">
      <w:pPr>
        <w:spacing w:before="120" w:after="120"/>
        <w:rPr>
          <w:rFonts w:ascii="Avenir Next LT Pro" w:hAnsi="Avenir Next LT Pro"/>
          <w:sz w:val="20"/>
        </w:rPr>
        <w:sectPr w:rsidR="007634AC" w:rsidRPr="00422F33" w:rsidSect="007634AC">
          <w:type w:val="continuous"/>
          <w:pgSz w:w="12240" w:h="15840"/>
          <w:pgMar w:top="720" w:right="720" w:bottom="720" w:left="720" w:header="0" w:footer="913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7634AC" w:rsidRPr="00422F33" w14:paraId="36C6AA4F" w14:textId="77777777" w:rsidTr="00956E81">
        <w:trPr>
          <w:trHeight w:val="388"/>
        </w:trPr>
        <w:tc>
          <w:tcPr>
            <w:tcW w:w="5000" w:type="pct"/>
            <w:gridSpan w:val="4"/>
            <w:shd w:val="clear" w:color="auto" w:fill="D9D9D9"/>
          </w:tcPr>
          <w:p w14:paraId="29AEECFF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  <w:b/>
              </w:rPr>
            </w:pPr>
            <w:r w:rsidRPr="00422F33">
              <w:rPr>
                <w:rFonts w:ascii="Avenir Next LT Pro" w:hAnsi="Avenir Next LT Pro"/>
                <w:b/>
              </w:rPr>
              <w:t>PART</w:t>
            </w:r>
            <w:r w:rsidRPr="00422F33">
              <w:rPr>
                <w:rFonts w:ascii="Avenir Next LT Pro" w:hAnsi="Avenir Next LT Pro"/>
                <w:b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7</w:t>
            </w:r>
            <w:r w:rsidRPr="00422F33">
              <w:rPr>
                <w:rFonts w:ascii="Avenir Next LT Pro" w:hAnsi="Avenir Next LT Pro"/>
                <w:b/>
                <w:spacing w:val="-7"/>
              </w:rPr>
              <w:t xml:space="preserve"> </w:t>
            </w:r>
            <w:r w:rsidRPr="00422F33">
              <w:rPr>
                <w:rFonts w:ascii="Avenir Next LT Pro" w:hAnsi="Avenir Next LT Pro"/>
              </w:rPr>
              <w:t>–</w:t>
            </w:r>
            <w:r w:rsidRPr="00422F33">
              <w:rPr>
                <w:rFonts w:ascii="Avenir Next LT Pro" w:hAnsi="Avenir Next LT Pro"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COMMUNICATION</w:t>
            </w:r>
            <w:r w:rsidRPr="00422F33">
              <w:rPr>
                <w:rFonts w:ascii="Avenir Next LT Pro" w:hAnsi="Avenir Next LT Pro"/>
                <w:b/>
                <w:spacing w:val="-7"/>
              </w:rPr>
              <w:t xml:space="preserve"> </w:t>
            </w:r>
            <w:r w:rsidRPr="00422F33">
              <w:rPr>
                <w:rFonts w:ascii="Avenir Next LT Pro" w:hAnsi="Avenir Next LT Pro"/>
                <w:b/>
              </w:rPr>
              <w:t>OF</w:t>
            </w:r>
            <w:r w:rsidRPr="00422F33">
              <w:rPr>
                <w:rFonts w:ascii="Avenir Next LT Pro" w:hAnsi="Avenir Next LT Pro"/>
                <w:b/>
                <w:spacing w:val="-5"/>
              </w:rPr>
              <w:t xml:space="preserve"> </w:t>
            </w:r>
            <w:r w:rsidRPr="00422F33">
              <w:rPr>
                <w:rFonts w:ascii="Avenir Next LT Pro" w:hAnsi="Avenir Next LT Pro"/>
                <w:b/>
                <w:spacing w:val="-2"/>
              </w:rPr>
              <w:t>RESULTS</w:t>
            </w:r>
          </w:p>
        </w:tc>
      </w:tr>
      <w:tr w:rsidR="007634AC" w:rsidRPr="00422F33" w14:paraId="7E9C1680" w14:textId="77777777" w:rsidTr="00956E81">
        <w:trPr>
          <w:trHeight w:val="503"/>
        </w:trPr>
        <w:tc>
          <w:tcPr>
            <w:tcW w:w="1250" w:type="pct"/>
            <w:vAlign w:val="center"/>
          </w:tcPr>
          <w:p w14:paraId="7E8070F6" w14:textId="77777777" w:rsidR="007634AC" w:rsidRPr="00422F33" w:rsidRDefault="007634AC" w:rsidP="00956E81">
            <w:pPr>
              <w:pStyle w:val="TableParagraph"/>
              <w:spacing w:before="120" w:after="120"/>
              <w:ind w:left="142"/>
              <w:rPr>
                <w:rFonts w:ascii="Avenir Next LT Pro" w:hAnsi="Avenir Next LT Pro"/>
                <w:b/>
              </w:rPr>
            </w:pPr>
            <w:r w:rsidRPr="00422F33">
              <w:rPr>
                <w:rFonts w:ascii="Avenir Next LT Pro" w:hAnsi="Avenir Next LT Pro"/>
                <w:b/>
                <w:spacing w:val="-2"/>
              </w:rPr>
              <w:t>Party</w:t>
            </w:r>
          </w:p>
        </w:tc>
        <w:tc>
          <w:tcPr>
            <w:tcW w:w="1250" w:type="pct"/>
            <w:vAlign w:val="center"/>
          </w:tcPr>
          <w:p w14:paraId="207A8C86" w14:textId="77777777" w:rsidR="007634AC" w:rsidRPr="00422F33" w:rsidRDefault="007634AC" w:rsidP="00956E81">
            <w:pPr>
              <w:pStyle w:val="TableParagraph"/>
              <w:spacing w:before="120" w:after="120"/>
              <w:ind w:left="130" w:right="12"/>
              <w:rPr>
                <w:rFonts w:ascii="Avenir Next LT Pro" w:hAnsi="Avenir Next LT Pro"/>
                <w:b/>
              </w:rPr>
            </w:pPr>
            <w:r w:rsidRPr="00422F33">
              <w:rPr>
                <w:rFonts w:ascii="Avenir Next LT Pro" w:hAnsi="Avenir Next LT Pro"/>
                <w:b/>
                <w:spacing w:val="-4"/>
              </w:rPr>
              <w:t>Name</w:t>
            </w:r>
          </w:p>
        </w:tc>
        <w:tc>
          <w:tcPr>
            <w:tcW w:w="1250" w:type="pct"/>
            <w:vAlign w:val="center"/>
          </w:tcPr>
          <w:p w14:paraId="186DAD99" w14:textId="77777777" w:rsidR="007634AC" w:rsidRPr="00422F33" w:rsidRDefault="007634AC" w:rsidP="00956E81">
            <w:pPr>
              <w:pStyle w:val="TableParagraph"/>
              <w:spacing w:before="120" w:after="120"/>
              <w:ind w:left="139"/>
              <w:rPr>
                <w:rFonts w:ascii="Avenir Next LT Pro" w:hAnsi="Avenir Next LT Pro"/>
                <w:b/>
              </w:rPr>
            </w:pPr>
            <w:r w:rsidRPr="00422F33">
              <w:rPr>
                <w:rFonts w:ascii="Avenir Next LT Pro" w:hAnsi="Avenir Next LT Pro"/>
                <w:b/>
                <w:spacing w:val="-2"/>
              </w:rPr>
              <w:t>Signature</w:t>
            </w:r>
          </w:p>
        </w:tc>
        <w:tc>
          <w:tcPr>
            <w:tcW w:w="1250" w:type="pct"/>
            <w:vAlign w:val="center"/>
          </w:tcPr>
          <w:p w14:paraId="42A993E8" w14:textId="77777777" w:rsidR="007634AC" w:rsidRPr="00422F33" w:rsidRDefault="007634AC" w:rsidP="00956E81">
            <w:pPr>
              <w:pStyle w:val="TableParagraph"/>
              <w:spacing w:before="120" w:after="120"/>
              <w:ind w:left="127" w:right="5"/>
              <w:rPr>
                <w:rFonts w:ascii="Avenir Next LT Pro" w:hAnsi="Avenir Next LT Pro"/>
                <w:b/>
              </w:rPr>
            </w:pPr>
            <w:r w:rsidRPr="00422F33">
              <w:rPr>
                <w:rFonts w:ascii="Avenir Next LT Pro" w:hAnsi="Avenir Next LT Pro"/>
                <w:b/>
                <w:spacing w:val="-4"/>
              </w:rPr>
              <w:t>Date</w:t>
            </w:r>
          </w:p>
        </w:tc>
      </w:tr>
      <w:tr w:rsidR="007634AC" w:rsidRPr="00422F33" w14:paraId="24E6B968" w14:textId="77777777" w:rsidTr="00956E81">
        <w:trPr>
          <w:trHeight w:val="575"/>
        </w:trPr>
        <w:tc>
          <w:tcPr>
            <w:tcW w:w="1250" w:type="pct"/>
          </w:tcPr>
          <w:p w14:paraId="451829EE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  <w:spacing w:val="-2"/>
              </w:rPr>
              <w:t>Investigator</w:t>
            </w:r>
          </w:p>
        </w:tc>
        <w:tc>
          <w:tcPr>
            <w:tcW w:w="1250" w:type="pct"/>
          </w:tcPr>
          <w:p w14:paraId="4B0D6BFF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1250" w:type="pct"/>
          </w:tcPr>
          <w:p w14:paraId="5CF4FBFD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1250" w:type="pct"/>
          </w:tcPr>
          <w:p w14:paraId="3D73F765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  <w:sz w:val="20"/>
              </w:rPr>
            </w:pPr>
          </w:p>
        </w:tc>
      </w:tr>
      <w:tr w:rsidR="007634AC" w:rsidRPr="00422F33" w14:paraId="4E2B2671" w14:textId="77777777" w:rsidTr="00956E81">
        <w:trPr>
          <w:trHeight w:val="575"/>
        </w:trPr>
        <w:tc>
          <w:tcPr>
            <w:tcW w:w="1250" w:type="pct"/>
          </w:tcPr>
          <w:p w14:paraId="42638AD8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  <w:spacing w:val="-2"/>
              </w:rPr>
              <w:t>Victim</w:t>
            </w:r>
          </w:p>
        </w:tc>
        <w:tc>
          <w:tcPr>
            <w:tcW w:w="1250" w:type="pct"/>
          </w:tcPr>
          <w:p w14:paraId="7FD265EB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1250" w:type="pct"/>
          </w:tcPr>
          <w:p w14:paraId="459CE653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1250" w:type="pct"/>
          </w:tcPr>
          <w:p w14:paraId="2F3CE508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  <w:sz w:val="20"/>
              </w:rPr>
            </w:pPr>
          </w:p>
        </w:tc>
      </w:tr>
      <w:tr w:rsidR="007634AC" w:rsidRPr="00422F33" w14:paraId="7F55FADE" w14:textId="77777777" w:rsidTr="00956E81">
        <w:trPr>
          <w:trHeight w:val="575"/>
        </w:trPr>
        <w:tc>
          <w:tcPr>
            <w:tcW w:w="1250" w:type="pct"/>
          </w:tcPr>
          <w:p w14:paraId="686EA247" w14:textId="77777777" w:rsidR="007634AC" w:rsidRPr="00422F33" w:rsidRDefault="007634AC" w:rsidP="00956E81">
            <w:pPr>
              <w:pStyle w:val="TableParagraph"/>
              <w:spacing w:before="120" w:after="120"/>
              <w:ind w:left="110"/>
              <w:rPr>
                <w:rFonts w:ascii="Avenir Next LT Pro" w:hAnsi="Avenir Next LT Pro"/>
              </w:rPr>
            </w:pPr>
            <w:r w:rsidRPr="00422F33">
              <w:rPr>
                <w:rFonts w:ascii="Avenir Next LT Pro" w:hAnsi="Avenir Next LT Pro"/>
              </w:rPr>
              <w:t>Alleged</w:t>
            </w:r>
            <w:r w:rsidRPr="00422F33">
              <w:rPr>
                <w:rFonts w:ascii="Avenir Next LT Pro" w:hAnsi="Avenir Next LT Pro"/>
                <w:spacing w:val="-4"/>
              </w:rPr>
              <w:t xml:space="preserve"> </w:t>
            </w:r>
            <w:r w:rsidRPr="00422F33">
              <w:rPr>
                <w:rFonts w:ascii="Avenir Next LT Pro" w:hAnsi="Avenir Next LT Pro"/>
                <w:spacing w:val="-2"/>
              </w:rPr>
              <w:t>perpetrator</w:t>
            </w:r>
          </w:p>
        </w:tc>
        <w:tc>
          <w:tcPr>
            <w:tcW w:w="1250" w:type="pct"/>
          </w:tcPr>
          <w:p w14:paraId="775466D7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1250" w:type="pct"/>
          </w:tcPr>
          <w:p w14:paraId="7BFA3944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1250" w:type="pct"/>
          </w:tcPr>
          <w:p w14:paraId="4973ECF3" w14:textId="77777777" w:rsidR="007634AC" w:rsidRPr="00422F33" w:rsidRDefault="007634AC" w:rsidP="00956E81">
            <w:pPr>
              <w:pStyle w:val="TableParagraph"/>
              <w:spacing w:before="120" w:after="120"/>
              <w:rPr>
                <w:rFonts w:ascii="Avenir Next LT Pro" w:hAnsi="Avenir Next LT Pro"/>
                <w:sz w:val="20"/>
              </w:rPr>
            </w:pPr>
          </w:p>
        </w:tc>
      </w:tr>
    </w:tbl>
    <w:p w14:paraId="208619A0" w14:textId="77777777" w:rsidR="007634AC" w:rsidRPr="00422F33" w:rsidRDefault="007634AC" w:rsidP="007634AC">
      <w:pPr>
        <w:rPr>
          <w:rFonts w:ascii="Avenir Next LT Pro" w:hAnsi="Avenir Next LT Pro"/>
        </w:rPr>
      </w:pPr>
    </w:p>
    <w:p w14:paraId="11224713" w14:textId="77777777" w:rsidR="00215A76" w:rsidRDefault="00215A76"/>
    <w:sectPr w:rsidR="00215A76" w:rsidSect="007634AC">
      <w:type w:val="continuous"/>
      <w:pgSz w:w="12240" w:h="15840"/>
      <w:pgMar w:top="720" w:right="720" w:bottom="720" w:left="720" w:header="0" w:footer="9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2C01F" w14:textId="77777777" w:rsidR="00705109" w:rsidRDefault="00705109" w:rsidP="004663BC">
      <w:r>
        <w:separator/>
      </w:r>
    </w:p>
  </w:endnote>
  <w:endnote w:type="continuationSeparator" w:id="0">
    <w:p w14:paraId="1BAC3CC7" w14:textId="77777777" w:rsidR="00705109" w:rsidRDefault="00705109" w:rsidP="0046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DBEE3" w14:textId="77777777" w:rsidR="00705109" w:rsidRDefault="00705109" w:rsidP="004663BC">
      <w:r>
        <w:separator/>
      </w:r>
    </w:p>
  </w:footnote>
  <w:footnote w:type="continuationSeparator" w:id="0">
    <w:p w14:paraId="6408DB96" w14:textId="77777777" w:rsidR="00705109" w:rsidRDefault="00705109" w:rsidP="00466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209E7"/>
    <w:multiLevelType w:val="hybridMultilevel"/>
    <w:tmpl w:val="3E00E742"/>
    <w:lvl w:ilvl="0" w:tplc="5B6EDF86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4266D20">
      <w:numFmt w:val="bullet"/>
      <w:lvlText w:val="•"/>
      <w:lvlJc w:val="left"/>
      <w:pPr>
        <w:ind w:left="1690" w:hanging="361"/>
      </w:pPr>
      <w:rPr>
        <w:rFonts w:hint="default"/>
        <w:lang w:val="en-US" w:eastAsia="en-US" w:bidi="ar-SA"/>
      </w:rPr>
    </w:lvl>
    <w:lvl w:ilvl="2" w:tplc="CF78AEA2">
      <w:numFmt w:val="bullet"/>
      <w:lvlText w:val="•"/>
      <w:lvlJc w:val="left"/>
      <w:pPr>
        <w:ind w:left="2540" w:hanging="361"/>
      </w:pPr>
      <w:rPr>
        <w:rFonts w:hint="default"/>
        <w:lang w:val="en-US" w:eastAsia="en-US" w:bidi="ar-SA"/>
      </w:rPr>
    </w:lvl>
    <w:lvl w:ilvl="3" w:tplc="F67804A2">
      <w:numFmt w:val="bullet"/>
      <w:lvlText w:val="•"/>
      <w:lvlJc w:val="left"/>
      <w:pPr>
        <w:ind w:left="3390" w:hanging="361"/>
      </w:pPr>
      <w:rPr>
        <w:rFonts w:hint="default"/>
        <w:lang w:val="en-US" w:eastAsia="en-US" w:bidi="ar-SA"/>
      </w:rPr>
    </w:lvl>
    <w:lvl w:ilvl="4" w:tplc="2EC4738E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9B8E4344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E280FBA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98D83B86">
      <w:numFmt w:val="bullet"/>
      <w:lvlText w:val="•"/>
      <w:lvlJc w:val="left"/>
      <w:pPr>
        <w:ind w:left="6790" w:hanging="361"/>
      </w:pPr>
      <w:rPr>
        <w:rFonts w:hint="default"/>
        <w:lang w:val="en-US" w:eastAsia="en-US" w:bidi="ar-SA"/>
      </w:rPr>
    </w:lvl>
    <w:lvl w:ilvl="8" w:tplc="D2883F24">
      <w:numFmt w:val="bullet"/>
      <w:lvlText w:val="•"/>
      <w:lvlJc w:val="left"/>
      <w:pPr>
        <w:ind w:left="764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1C3526D"/>
    <w:multiLevelType w:val="hybridMultilevel"/>
    <w:tmpl w:val="E4EA6DD8"/>
    <w:lvl w:ilvl="0" w:tplc="808AC0C4">
      <w:numFmt w:val="bullet"/>
      <w:lvlText w:val="☐"/>
      <w:lvlJc w:val="left"/>
      <w:pPr>
        <w:ind w:left="1116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890835C">
      <w:numFmt w:val="bullet"/>
      <w:lvlText w:val="•"/>
      <w:lvlJc w:val="left"/>
      <w:pPr>
        <w:ind w:left="1661" w:hanging="269"/>
      </w:pPr>
      <w:rPr>
        <w:rFonts w:hint="default"/>
        <w:lang w:val="en-US" w:eastAsia="en-US" w:bidi="ar-SA"/>
      </w:rPr>
    </w:lvl>
    <w:lvl w:ilvl="2" w:tplc="CC927250">
      <w:numFmt w:val="bullet"/>
      <w:lvlText w:val="•"/>
      <w:lvlJc w:val="left"/>
      <w:pPr>
        <w:ind w:left="2202" w:hanging="269"/>
      </w:pPr>
      <w:rPr>
        <w:rFonts w:hint="default"/>
        <w:lang w:val="en-US" w:eastAsia="en-US" w:bidi="ar-SA"/>
      </w:rPr>
    </w:lvl>
    <w:lvl w:ilvl="3" w:tplc="FD868DB0">
      <w:numFmt w:val="bullet"/>
      <w:lvlText w:val="•"/>
      <w:lvlJc w:val="left"/>
      <w:pPr>
        <w:ind w:left="2743" w:hanging="269"/>
      </w:pPr>
      <w:rPr>
        <w:rFonts w:hint="default"/>
        <w:lang w:val="en-US" w:eastAsia="en-US" w:bidi="ar-SA"/>
      </w:rPr>
    </w:lvl>
    <w:lvl w:ilvl="4" w:tplc="3B86D048">
      <w:numFmt w:val="bullet"/>
      <w:lvlText w:val="•"/>
      <w:lvlJc w:val="left"/>
      <w:pPr>
        <w:ind w:left="3284" w:hanging="269"/>
      </w:pPr>
      <w:rPr>
        <w:rFonts w:hint="default"/>
        <w:lang w:val="en-US" w:eastAsia="en-US" w:bidi="ar-SA"/>
      </w:rPr>
    </w:lvl>
    <w:lvl w:ilvl="5" w:tplc="D80867C6">
      <w:numFmt w:val="bullet"/>
      <w:lvlText w:val="•"/>
      <w:lvlJc w:val="left"/>
      <w:pPr>
        <w:ind w:left="3826" w:hanging="269"/>
      </w:pPr>
      <w:rPr>
        <w:rFonts w:hint="default"/>
        <w:lang w:val="en-US" w:eastAsia="en-US" w:bidi="ar-SA"/>
      </w:rPr>
    </w:lvl>
    <w:lvl w:ilvl="6" w:tplc="7C006962">
      <w:numFmt w:val="bullet"/>
      <w:lvlText w:val="•"/>
      <w:lvlJc w:val="left"/>
      <w:pPr>
        <w:ind w:left="4367" w:hanging="269"/>
      </w:pPr>
      <w:rPr>
        <w:rFonts w:hint="default"/>
        <w:lang w:val="en-US" w:eastAsia="en-US" w:bidi="ar-SA"/>
      </w:rPr>
    </w:lvl>
    <w:lvl w:ilvl="7" w:tplc="348AEDFE">
      <w:numFmt w:val="bullet"/>
      <w:lvlText w:val="•"/>
      <w:lvlJc w:val="left"/>
      <w:pPr>
        <w:ind w:left="4908" w:hanging="269"/>
      </w:pPr>
      <w:rPr>
        <w:rFonts w:hint="default"/>
        <w:lang w:val="en-US" w:eastAsia="en-US" w:bidi="ar-SA"/>
      </w:rPr>
    </w:lvl>
    <w:lvl w:ilvl="8" w:tplc="C3C04580">
      <w:numFmt w:val="bullet"/>
      <w:lvlText w:val="•"/>
      <w:lvlJc w:val="left"/>
      <w:pPr>
        <w:ind w:left="5449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6D5B7A69"/>
    <w:multiLevelType w:val="hybridMultilevel"/>
    <w:tmpl w:val="B874E31E"/>
    <w:lvl w:ilvl="0" w:tplc="82649D16">
      <w:numFmt w:val="bullet"/>
      <w:lvlText w:val="☐"/>
      <w:lvlJc w:val="left"/>
      <w:pPr>
        <w:ind w:left="319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E86760C">
      <w:numFmt w:val="bullet"/>
      <w:lvlText w:val="•"/>
      <w:lvlJc w:val="left"/>
      <w:pPr>
        <w:ind w:left="534" w:hanging="270"/>
      </w:pPr>
      <w:rPr>
        <w:rFonts w:hint="default"/>
        <w:lang w:val="en-US" w:eastAsia="en-US" w:bidi="ar-SA"/>
      </w:rPr>
    </w:lvl>
    <w:lvl w:ilvl="2" w:tplc="2098BB6A">
      <w:numFmt w:val="bullet"/>
      <w:lvlText w:val="•"/>
      <w:lvlJc w:val="left"/>
      <w:pPr>
        <w:ind w:left="748" w:hanging="270"/>
      </w:pPr>
      <w:rPr>
        <w:rFonts w:hint="default"/>
        <w:lang w:val="en-US" w:eastAsia="en-US" w:bidi="ar-SA"/>
      </w:rPr>
    </w:lvl>
    <w:lvl w:ilvl="3" w:tplc="5394C402">
      <w:numFmt w:val="bullet"/>
      <w:lvlText w:val="•"/>
      <w:lvlJc w:val="left"/>
      <w:pPr>
        <w:ind w:left="962" w:hanging="270"/>
      </w:pPr>
      <w:rPr>
        <w:rFonts w:hint="default"/>
        <w:lang w:val="en-US" w:eastAsia="en-US" w:bidi="ar-SA"/>
      </w:rPr>
    </w:lvl>
    <w:lvl w:ilvl="4" w:tplc="16A4F9C0">
      <w:numFmt w:val="bullet"/>
      <w:lvlText w:val="•"/>
      <w:lvlJc w:val="left"/>
      <w:pPr>
        <w:ind w:left="1176" w:hanging="270"/>
      </w:pPr>
      <w:rPr>
        <w:rFonts w:hint="default"/>
        <w:lang w:val="en-US" w:eastAsia="en-US" w:bidi="ar-SA"/>
      </w:rPr>
    </w:lvl>
    <w:lvl w:ilvl="5" w:tplc="C7861324">
      <w:numFmt w:val="bullet"/>
      <w:lvlText w:val="•"/>
      <w:lvlJc w:val="left"/>
      <w:pPr>
        <w:ind w:left="1391" w:hanging="270"/>
      </w:pPr>
      <w:rPr>
        <w:rFonts w:hint="default"/>
        <w:lang w:val="en-US" w:eastAsia="en-US" w:bidi="ar-SA"/>
      </w:rPr>
    </w:lvl>
    <w:lvl w:ilvl="6" w:tplc="B04A76E2">
      <w:numFmt w:val="bullet"/>
      <w:lvlText w:val="•"/>
      <w:lvlJc w:val="left"/>
      <w:pPr>
        <w:ind w:left="1605" w:hanging="270"/>
      </w:pPr>
      <w:rPr>
        <w:rFonts w:hint="default"/>
        <w:lang w:val="en-US" w:eastAsia="en-US" w:bidi="ar-SA"/>
      </w:rPr>
    </w:lvl>
    <w:lvl w:ilvl="7" w:tplc="2114556E">
      <w:numFmt w:val="bullet"/>
      <w:lvlText w:val="•"/>
      <w:lvlJc w:val="left"/>
      <w:pPr>
        <w:ind w:left="1819" w:hanging="270"/>
      </w:pPr>
      <w:rPr>
        <w:rFonts w:hint="default"/>
        <w:lang w:val="en-US" w:eastAsia="en-US" w:bidi="ar-SA"/>
      </w:rPr>
    </w:lvl>
    <w:lvl w:ilvl="8" w:tplc="CAD84A44">
      <w:numFmt w:val="bullet"/>
      <w:lvlText w:val="•"/>
      <w:lvlJc w:val="left"/>
      <w:pPr>
        <w:ind w:left="2033" w:hanging="270"/>
      </w:pPr>
      <w:rPr>
        <w:rFonts w:hint="default"/>
        <w:lang w:val="en-US" w:eastAsia="en-US" w:bidi="ar-SA"/>
      </w:rPr>
    </w:lvl>
  </w:abstractNum>
  <w:num w:numId="1" w16cid:durableId="554657366">
    <w:abstractNumId w:val="0"/>
  </w:num>
  <w:num w:numId="2" w16cid:durableId="2066830555">
    <w:abstractNumId w:val="1"/>
  </w:num>
  <w:num w:numId="3" w16cid:durableId="937714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AC"/>
    <w:rsid w:val="000C191B"/>
    <w:rsid w:val="00215A76"/>
    <w:rsid w:val="004663BC"/>
    <w:rsid w:val="005464FB"/>
    <w:rsid w:val="00587875"/>
    <w:rsid w:val="00705109"/>
    <w:rsid w:val="007634AC"/>
    <w:rsid w:val="00B76FE6"/>
    <w:rsid w:val="00CB5BF8"/>
    <w:rsid w:val="00CF5FEE"/>
    <w:rsid w:val="00E53EF1"/>
    <w:rsid w:val="00F3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43F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4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4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4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4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4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4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4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4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4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4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4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4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4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4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4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4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4A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634AC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1"/>
    <w:rsid w:val="007634AC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634AC"/>
  </w:style>
  <w:style w:type="paragraph" w:styleId="Header">
    <w:name w:val="header"/>
    <w:basedOn w:val="Normal"/>
    <w:link w:val="HeaderChar"/>
    <w:uiPriority w:val="99"/>
    <w:unhideWhenUsed/>
    <w:rsid w:val="00466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3BC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63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3BC"/>
    <w:rPr>
      <w:rFonts w:ascii="Calibri" w:eastAsia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D73F-877D-47D3-83C2-A9B652B2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371</Words>
  <Characters>2049</Characters>
  <Application>Microsoft Office Word</Application>
  <DocSecurity>0</DocSecurity>
  <Lines>186</Lines>
  <Paragraphs>67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2025-03-14T02:59:00Z</dcterms:created>
  <dcterms:modified xsi:type="dcterms:W3CDTF">2025-03-14T02:59:00Z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28083ae5cedf957fbad88fa7221c70513a882102730e58dee20293d2d9bc8300</vt:lpwstr>
  </property>
</Properties>
</file>